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FE40" w14:textId="77777777" w:rsidR="00F4055B" w:rsidRDefault="001E3BBE" w:rsidP="00BC2B72">
      <w:pPr>
        <w:pStyle w:val="Titreniveau2"/>
        <w:ind w:right="414"/>
      </w:pPr>
      <w:bookmarkStart w:id="0" w:name="_GoBack"/>
      <w:bookmarkEnd w:id="0"/>
      <w:r w:rsidRPr="00F4055B">
        <w:rPr>
          <w:noProof/>
        </w:rPr>
        <w:drawing>
          <wp:anchor distT="0" distB="0" distL="114300" distR="114300" simplePos="0" relativeHeight="251662336" behindDoc="1" locked="0" layoutInCell="1" allowOverlap="1" wp14:anchorId="1A4FB6AC" wp14:editId="7F1FAA77">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9"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7CDB8A18" wp14:editId="0D4DA618">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706AE012" w14:textId="77777777" w:rsidR="00F4055B" w:rsidRDefault="00F4055B" w:rsidP="00BC2B72">
      <w:pPr>
        <w:pStyle w:val="Titreniveau2"/>
        <w:ind w:right="414"/>
      </w:pPr>
    </w:p>
    <w:p w14:paraId="4F23186F" w14:textId="77777777" w:rsidR="00F4055B" w:rsidRDefault="00F4055B" w:rsidP="00BC2B72">
      <w:pPr>
        <w:pStyle w:val="Titreniveau2"/>
        <w:ind w:right="414"/>
      </w:pPr>
    </w:p>
    <w:p w14:paraId="106D4AF2" w14:textId="77777777" w:rsidR="00F4055B" w:rsidRDefault="00F4055B" w:rsidP="00BC2B72">
      <w:pPr>
        <w:pStyle w:val="Titreniveau2"/>
        <w:ind w:right="414"/>
      </w:pPr>
    </w:p>
    <w:p w14:paraId="4BE0D99D" w14:textId="77777777" w:rsidR="00F4055B" w:rsidRDefault="00F4055B" w:rsidP="00BC2B72">
      <w:pPr>
        <w:pStyle w:val="Titreniveau2"/>
        <w:ind w:right="414"/>
      </w:pPr>
    </w:p>
    <w:p w14:paraId="0C09429E" w14:textId="77777777" w:rsidR="00F4055B" w:rsidRDefault="00F4055B" w:rsidP="00BC2B72">
      <w:pPr>
        <w:pStyle w:val="Titreniveau2"/>
        <w:ind w:right="414"/>
      </w:pPr>
    </w:p>
    <w:p w14:paraId="5A4D4E0F" w14:textId="77777777" w:rsidR="00F4055B" w:rsidRDefault="00F4055B" w:rsidP="00BC2B72">
      <w:pPr>
        <w:pStyle w:val="Titreniveau2"/>
        <w:ind w:right="414"/>
      </w:pPr>
    </w:p>
    <w:p w14:paraId="62B88B29" w14:textId="77777777" w:rsidR="00F4055B" w:rsidRDefault="00F4055B" w:rsidP="00BC2B72">
      <w:pPr>
        <w:pStyle w:val="Titreniveau2"/>
        <w:ind w:right="414"/>
      </w:pPr>
    </w:p>
    <w:p w14:paraId="5CBF8B72" w14:textId="77777777" w:rsidR="00F4055B" w:rsidRDefault="00F4055B" w:rsidP="00BC2B72">
      <w:pPr>
        <w:pStyle w:val="Titreniveau2"/>
        <w:ind w:right="414"/>
      </w:pPr>
    </w:p>
    <w:p w14:paraId="3B556F4D" w14:textId="77777777" w:rsidR="00F4055B" w:rsidRDefault="00F4055B" w:rsidP="00BC2B72">
      <w:pPr>
        <w:pStyle w:val="Titreniveau2"/>
        <w:ind w:right="414"/>
      </w:pPr>
    </w:p>
    <w:p w14:paraId="579BC379" w14:textId="77777777" w:rsidR="00F4055B" w:rsidRDefault="00F4055B" w:rsidP="00BC2B72">
      <w:pPr>
        <w:pStyle w:val="Titreniveau2"/>
        <w:ind w:right="414"/>
      </w:pPr>
    </w:p>
    <w:p w14:paraId="0DA6E562" w14:textId="77777777" w:rsidR="00F4055B" w:rsidRDefault="00F4055B" w:rsidP="00BC2B72">
      <w:pPr>
        <w:pStyle w:val="Titreniveau2"/>
        <w:ind w:right="414"/>
      </w:pPr>
    </w:p>
    <w:p w14:paraId="56BA8DB5" w14:textId="77777777" w:rsidR="00F4055B" w:rsidRDefault="00F4055B" w:rsidP="00BC2B72">
      <w:pPr>
        <w:pStyle w:val="Titreniveau2"/>
        <w:ind w:right="414"/>
      </w:pPr>
    </w:p>
    <w:p w14:paraId="4DDB3FEE" w14:textId="77777777" w:rsidR="00F4055B" w:rsidRDefault="00F4055B" w:rsidP="00BC2B72">
      <w:pPr>
        <w:pStyle w:val="Titreniveau2"/>
        <w:ind w:right="414"/>
      </w:pPr>
    </w:p>
    <w:p w14:paraId="6F306BDE" w14:textId="77777777" w:rsidR="00F4055B" w:rsidRDefault="00F4055B" w:rsidP="00BC2B72">
      <w:pPr>
        <w:pStyle w:val="Titreniveau2"/>
        <w:ind w:right="414"/>
      </w:pPr>
    </w:p>
    <w:p w14:paraId="2FA71EC2" w14:textId="77777777" w:rsidR="00F4055B" w:rsidRDefault="00F4055B" w:rsidP="00BC2B72">
      <w:pPr>
        <w:pStyle w:val="Titreniveau2"/>
        <w:ind w:right="414"/>
      </w:pPr>
    </w:p>
    <w:p w14:paraId="3953BCBD" w14:textId="77777777" w:rsidR="00F4055B" w:rsidRDefault="00F4055B" w:rsidP="00BC2B72">
      <w:pPr>
        <w:pStyle w:val="Titreniveau2"/>
        <w:ind w:right="414"/>
      </w:pPr>
    </w:p>
    <w:p w14:paraId="5C7C6458" w14:textId="77777777" w:rsidR="00F4055B" w:rsidRDefault="00F4055B" w:rsidP="00BC2B72">
      <w:pPr>
        <w:pStyle w:val="Titreniveau2"/>
        <w:ind w:right="414"/>
      </w:pPr>
    </w:p>
    <w:p w14:paraId="2B225AF6" w14:textId="77777777" w:rsidR="00F4055B" w:rsidRDefault="00F4055B" w:rsidP="00BC2B72">
      <w:pPr>
        <w:pStyle w:val="Titreniveau2"/>
        <w:ind w:right="414"/>
      </w:pPr>
    </w:p>
    <w:p w14:paraId="600864C9" w14:textId="77777777" w:rsidR="00F4055B" w:rsidRDefault="00F4055B" w:rsidP="00BC2B72">
      <w:pPr>
        <w:pStyle w:val="Titreniveau2"/>
        <w:ind w:right="414"/>
      </w:pPr>
    </w:p>
    <w:p w14:paraId="3D0F4F8E" w14:textId="77777777" w:rsidR="00F4055B" w:rsidRDefault="00F4055B" w:rsidP="00BC2B72">
      <w:pPr>
        <w:pStyle w:val="Titreniveau2"/>
        <w:ind w:right="414"/>
      </w:pPr>
    </w:p>
    <w:p w14:paraId="0F6BE0F1" w14:textId="77777777" w:rsidR="00F4055B" w:rsidRDefault="00F4055B" w:rsidP="00BC2B72">
      <w:pPr>
        <w:pStyle w:val="Titreniveau2"/>
        <w:ind w:right="414"/>
      </w:pPr>
    </w:p>
    <w:p w14:paraId="38A135AC" w14:textId="77777777" w:rsidR="00C93A16" w:rsidRDefault="00A02188" w:rsidP="00C93A16">
      <w:pPr>
        <w:pStyle w:val="Titreniveau1"/>
        <w:ind w:left="-142"/>
        <w:rPr>
          <w:color w:val="000091"/>
          <w:sz w:val="32"/>
        </w:rPr>
      </w:pPr>
      <w:r>
        <w:lastRenderedPageBreak/>
        <w:t>So</w:t>
      </w:r>
      <w:r w:rsidR="00C93A16">
        <w:t>mmaire</w:t>
      </w:r>
    </w:p>
    <w:p w14:paraId="1B94E333" w14:textId="77777777" w:rsidR="003B6BA7" w:rsidRPr="00AD7440" w:rsidRDefault="003B6BA7" w:rsidP="00C93A16">
      <w:pPr>
        <w:rPr>
          <w:rFonts w:ascii="Arial" w:hAnsi="Arial" w:cs="Arial"/>
          <w:color w:val="000091"/>
          <w:sz w:val="40"/>
          <w:szCs w:val="40"/>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14:paraId="57B7294A" w14:textId="77777777" w:rsidTr="003A5CF0">
        <w:tc>
          <w:tcPr>
            <w:tcW w:w="8330" w:type="dxa"/>
          </w:tcPr>
          <w:p w14:paraId="39DCDB97" w14:textId="77777777"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14:paraId="68E1154E" w14:textId="77777777" w:rsidR="00C07CCD" w:rsidRPr="00B61530" w:rsidRDefault="00C07CCD" w:rsidP="000C5981">
            <w:pPr>
              <w:jc w:val="left"/>
              <w:rPr>
                <w:rFonts w:ascii="Arial" w:hAnsi="Arial" w:cs="Arial"/>
                <w:b/>
                <w:color w:val="000091"/>
                <w:sz w:val="28"/>
                <w:szCs w:val="28"/>
              </w:rPr>
            </w:pPr>
          </w:p>
          <w:p w14:paraId="1DFB4F4B" w14:textId="77777777"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déconfiner » </w:t>
            </w:r>
          </w:p>
          <w:p w14:paraId="4D1DB0AF" w14:textId="77777777" w:rsidR="00C93A16" w:rsidRPr="00B61530" w:rsidRDefault="00C93A16" w:rsidP="00C93A16">
            <w:pPr>
              <w:jc w:val="left"/>
              <w:rPr>
                <w:color w:val="000091"/>
                <w:sz w:val="28"/>
                <w:szCs w:val="28"/>
              </w:rPr>
            </w:pPr>
          </w:p>
        </w:tc>
        <w:tc>
          <w:tcPr>
            <w:tcW w:w="882" w:type="dxa"/>
            <w:vAlign w:val="bottom"/>
          </w:tcPr>
          <w:p w14:paraId="07100B82" w14:textId="17C6CEEA"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4</w:t>
            </w:r>
          </w:p>
          <w:p w14:paraId="0D963D37" w14:textId="77777777" w:rsidR="00C93A16" w:rsidRPr="00B61530" w:rsidRDefault="00C93A16" w:rsidP="003A5CF0">
            <w:pPr>
              <w:tabs>
                <w:tab w:val="right" w:pos="666"/>
              </w:tabs>
              <w:jc w:val="right"/>
              <w:rPr>
                <w:rFonts w:ascii="Arial" w:hAnsi="Arial" w:cs="Arial"/>
                <w:b/>
                <w:color w:val="FF0000"/>
                <w:sz w:val="28"/>
                <w:szCs w:val="28"/>
              </w:rPr>
            </w:pPr>
          </w:p>
        </w:tc>
      </w:tr>
      <w:tr w:rsidR="00C93A16" w:rsidRPr="00B61530" w14:paraId="38EB1EDF" w14:textId="77777777" w:rsidTr="003A5CF0">
        <w:tc>
          <w:tcPr>
            <w:tcW w:w="8330" w:type="dxa"/>
          </w:tcPr>
          <w:p w14:paraId="28B7F292" w14:textId="77777777"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14:paraId="33E19A17" w14:textId="77777777" w:rsidR="00C93A16" w:rsidRPr="00B61530" w:rsidRDefault="00C93A16" w:rsidP="00C93A16">
            <w:pPr>
              <w:jc w:val="left"/>
              <w:rPr>
                <w:color w:val="000091"/>
                <w:sz w:val="28"/>
                <w:szCs w:val="28"/>
              </w:rPr>
            </w:pPr>
          </w:p>
        </w:tc>
        <w:tc>
          <w:tcPr>
            <w:tcW w:w="882" w:type="dxa"/>
            <w:vAlign w:val="bottom"/>
          </w:tcPr>
          <w:p w14:paraId="70E13008" w14:textId="395BAC1E"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5</w:t>
            </w:r>
          </w:p>
          <w:p w14:paraId="09FC8E48" w14:textId="77777777" w:rsidR="00C93A16" w:rsidRPr="00B61530" w:rsidRDefault="00C93A16" w:rsidP="003A5CF0">
            <w:pPr>
              <w:jc w:val="right"/>
              <w:rPr>
                <w:rFonts w:ascii="Arial" w:hAnsi="Arial" w:cs="Arial"/>
                <w:b/>
                <w:color w:val="FF0000"/>
                <w:sz w:val="28"/>
                <w:szCs w:val="28"/>
              </w:rPr>
            </w:pPr>
          </w:p>
        </w:tc>
      </w:tr>
      <w:tr w:rsidR="00C93A16" w:rsidRPr="00B61530" w14:paraId="176F596A" w14:textId="77777777" w:rsidTr="003A5CF0">
        <w:tc>
          <w:tcPr>
            <w:tcW w:w="8330" w:type="dxa"/>
          </w:tcPr>
          <w:p w14:paraId="2F0C2C20" w14:textId="77777777"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14:paraId="01059CAC" w14:textId="77777777" w:rsidR="00C93A16" w:rsidRPr="00B61530" w:rsidRDefault="00C93A16" w:rsidP="00C07CCD">
            <w:pPr>
              <w:jc w:val="left"/>
              <w:rPr>
                <w:color w:val="000091"/>
                <w:sz w:val="28"/>
                <w:szCs w:val="28"/>
              </w:rPr>
            </w:pPr>
          </w:p>
        </w:tc>
        <w:tc>
          <w:tcPr>
            <w:tcW w:w="882" w:type="dxa"/>
            <w:vAlign w:val="bottom"/>
          </w:tcPr>
          <w:p w14:paraId="4F582C2E" w14:textId="1BF73D19"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6</w:t>
            </w:r>
          </w:p>
          <w:p w14:paraId="04A3B54F" w14:textId="77777777" w:rsidR="00C93A16" w:rsidRPr="00B61530" w:rsidRDefault="00C93A16" w:rsidP="003A5CF0">
            <w:pPr>
              <w:jc w:val="right"/>
              <w:rPr>
                <w:rFonts w:ascii="Arial" w:hAnsi="Arial" w:cs="Arial"/>
                <w:b/>
                <w:color w:val="FF0000"/>
                <w:sz w:val="28"/>
                <w:szCs w:val="28"/>
              </w:rPr>
            </w:pPr>
          </w:p>
        </w:tc>
      </w:tr>
      <w:tr w:rsidR="00C93A16" w:rsidRPr="00B61530" w14:paraId="28EFA18C" w14:textId="77777777" w:rsidTr="003A5CF0">
        <w:tc>
          <w:tcPr>
            <w:tcW w:w="8330" w:type="dxa"/>
          </w:tcPr>
          <w:p w14:paraId="25C5F673" w14:textId="77777777"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14:paraId="42CF6201" w14:textId="4537B605" w:rsidR="00C93A16" w:rsidRPr="00B61530" w:rsidRDefault="00C93A16" w:rsidP="003A5CF0">
            <w:pPr>
              <w:jc w:val="right"/>
              <w:rPr>
                <w:rFonts w:ascii="Arial" w:hAnsi="Arial" w:cs="Arial"/>
                <w:b/>
                <w:color w:val="FF0000"/>
                <w:sz w:val="28"/>
                <w:szCs w:val="28"/>
              </w:rPr>
            </w:pPr>
          </w:p>
        </w:tc>
      </w:tr>
      <w:tr w:rsidR="00332756" w:rsidRPr="00B61530" w14:paraId="3D0E9150" w14:textId="77777777" w:rsidTr="003A5CF0">
        <w:tc>
          <w:tcPr>
            <w:tcW w:w="8330" w:type="dxa"/>
          </w:tcPr>
          <w:p w14:paraId="0C1541E4" w14:textId="77777777"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14:paraId="1F66927D" w14:textId="1D66078E"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tc>
      </w:tr>
      <w:tr w:rsidR="00332756" w:rsidRPr="00B61530" w14:paraId="7252308B" w14:textId="77777777" w:rsidTr="003A5CF0">
        <w:tc>
          <w:tcPr>
            <w:tcW w:w="8330" w:type="dxa"/>
          </w:tcPr>
          <w:p w14:paraId="72E983F9" w14:textId="302E0124"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14:paraId="0378E677" w14:textId="77777777" w:rsidR="00332756" w:rsidRPr="00B61530" w:rsidRDefault="00332756" w:rsidP="00B61530">
            <w:pPr>
              <w:ind w:left="426"/>
              <w:jc w:val="left"/>
              <w:rPr>
                <w:color w:val="000091"/>
                <w:sz w:val="28"/>
                <w:szCs w:val="28"/>
              </w:rPr>
            </w:pPr>
          </w:p>
        </w:tc>
        <w:tc>
          <w:tcPr>
            <w:tcW w:w="882" w:type="dxa"/>
            <w:vAlign w:val="bottom"/>
          </w:tcPr>
          <w:p w14:paraId="502E1236" w14:textId="71ED6FDA"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p w14:paraId="127D7730" w14:textId="77777777" w:rsidR="00332756" w:rsidRPr="00B61530" w:rsidRDefault="00332756" w:rsidP="00332756">
            <w:pPr>
              <w:jc w:val="right"/>
              <w:rPr>
                <w:rFonts w:ascii="Arial" w:hAnsi="Arial" w:cs="Arial"/>
                <w:b/>
                <w:color w:val="FF0000"/>
                <w:sz w:val="28"/>
                <w:szCs w:val="28"/>
              </w:rPr>
            </w:pPr>
          </w:p>
        </w:tc>
      </w:tr>
      <w:tr w:rsidR="003B231C" w:rsidRPr="00B61530" w14:paraId="39054067" w14:textId="77777777" w:rsidTr="00F15B82">
        <w:tc>
          <w:tcPr>
            <w:tcW w:w="8330" w:type="dxa"/>
          </w:tcPr>
          <w:p w14:paraId="0FCA759B" w14:textId="6A03A79B"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Pr="003B231C">
              <w:rPr>
                <w:rFonts w:ascii="Arial" w:hAnsi="Arial" w:cs="Arial"/>
                <w:b/>
                <w:color w:val="000091"/>
                <w:sz w:val="28"/>
                <w:szCs w:val="28"/>
              </w:rPr>
              <w:t xml:space="preserve">décide de rester confiné et de ne pas retourner au </w:t>
            </w:r>
            <w:r>
              <w:rPr>
                <w:rFonts w:ascii="Arial" w:hAnsi="Arial" w:cs="Arial"/>
                <w:b/>
                <w:color w:val="000091"/>
                <w:sz w:val="28"/>
                <w:szCs w:val="28"/>
              </w:rPr>
              <w:t>travail</w:t>
            </w:r>
          </w:p>
          <w:p w14:paraId="650E66F4" w14:textId="77777777" w:rsidR="003B231C" w:rsidRPr="00B61530" w:rsidRDefault="003B231C" w:rsidP="00F15B82">
            <w:pPr>
              <w:jc w:val="left"/>
              <w:rPr>
                <w:color w:val="000091"/>
                <w:sz w:val="28"/>
                <w:szCs w:val="28"/>
              </w:rPr>
            </w:pPr>
          </w:p>
        </w:tc>
        <w:tc>
          <w:tcPr>
            <w:tcW w:w="882" w:type="dxa"/>
            <w:vAlign w:val="bottom"/>
          </w:tcPr>
          <w:p w14:paraId="74908434" w14:textId="7174D561"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10</w:t>
            </w:r>
          </w:p>
          <w:p w14:paraId="672CB414" w14:textId="77777777" w:rsidR="003B231C" w:rsidRPr="00B61530" w:rsidRDefault="003B231C" w:rsidP="00F15B82">
            <w:pPr>
              <w:jc w:val="right"/>
              <w:rPr>
                <w:rFonts w:ascii="Arial" w:hAnsi="Arial" w:cs="Arial"/>
                <w:b/>
                <w:color w:val="FF0000"/>
                <w:sz w:val="28"/>
                <w:szCs w:val="28"/>
              </w:rPr>
            </w:pPr>
          </w:p>
        </w:tc>
      </w:tr>
      <w:tr w:rsidR="003B231C" w:rsidRPr="00B61530" w14:paraId="6C14AF2D" w14:textId="77777777" w:rsidTr="003A5CF0">
        <w:tc>
          <w:tcPr>
            <w:tcW w:w="8330" w:type="dxa"/>
          </w:tcPr>
          <w:p w14:paraId="25242B20" w14:textId="12C7EC3E"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14:paraId="191DF688" w14:textId="77777777" w:rsidR="003B231C" w:rsidRPr="00B61530" w:rsidRDefault="003B231C" w:rsidP="003B231C">
            <w:pPr>
              <w:jc w:val="left"/>
              <w:rPr>
                <w:color w:val="000091"/>
                <w:sz w:val="28"/>
                <w:szCs w:val="28"/>
              </w:rPr>
            </w:pPr>
          </w:p>
        </w:tc>
        <w:tc>
          <w:tcPr>
            <w:tcW w:w="882" w:type="dxa"/>
            <w:vAlign w:val="bottom"/>
          </w:tcPr>
          <w:p w14:paraId="7797340D" w14:textId="192C380C"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11</w:t>
            </w:r>
          </w:p>
          <w:p w14:paraId="44542B7A" w14:textId="77777777" w:rsidR="003B231C" w:rsidRPr="00B61530" w:rsidRDefault="003B231C" w:rsidP="003B231C">
            <w:pPr>
              <w:jc w:val="right"/>
              <w:rPr>
                <w:rFonts w:ascii="Arial" w:hAnsi="Arial" w:cs="Arial"/>
                <w:b/>
                <w:color w:val="FF0000"/>
                <w:sz w:val="28"/>
                <w:szCs w:val="28"/>
              </w:rPr>
            </w:pPr>
          </w:p>
        </w:tc>
      </w:tr>
      <w:tr w:rsidR="00810283" w:rsidRPr="00B61530" w14:paraId="724B34B6" w14:textId="77777777" w:rsidTr="003A5CF0">
        <w:tc>
          <w:tcPr>
            <w:tcW w:w="8330" w:type="dxa"/>
          </w:tcPr>
          <w:p w14:paraId="0D4F3576" w14:textId="55FE4D97"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14:paraId="6E634B43" w14:textId="01F741B2"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9257BD">
              <w:rPr>
                <w:rFonts w:ascii="Arial" w:hAnsi="Arial" w:cs="Arial"/>
                <w:color w:val="FF0000"/>
                <w:sz w:val="28"/>
                <w:szCs w:val="28"/>
              </w:rPr>
              <w:t>3</w:t>
            </w:r>
          </w:p>
        </w:tc>
      </w:tr>
      <w:tr w:rsidR="009257BD" w:rsidRPr="00B61530" w14:paraId="2241860D" w14:textId="77777777" w:rsidTr="003A5CF0">
        <w:tc>
          <w:tcPr>
            <w:tcW w:w="8330" w:type="dxa"/>
          </w:tcPr>
          <w:p w14:paraId="3F02A286" w14:textId="77777777" w:rsidR="009257BD" w:rsidRPr="00B61530" w:rsidRDefault="009257BD" w:rsidP="00810283">
            <w:pPr>
              <w:jc w:val="left"/>
              <w:rPr>
                <w:rFonts w:ascii="Arial" w:hAnsi="Arial" w:cs="Arial"/>
                <w:b/>
                <w:color w:val="000091"/>
                <w:sz w:val="28"/>
                <w:szCs w:val="28"/>
              </w:rPr>
            </w:pPr>
          </w:p>
        </w:tc>
        <w:tc>
          <w:tcPr>
            <w:tcW w:w="882" w:type="dxa"/>
            <w:vAlign w:val="bottom"/>
          </w:tcPr>
          <w:p w14:paraId="6321C9A4" w14:textId="77777777" w:rsidR="009257BD" w:rsidRPr="00B61530" w:rsidRDefault="009257BD" w:rsidP="00810283">
            <w:pPr>
              <w:jc w:val="right"/>
              <w:rPr>
                <w:rFonts w:ascii="Arial" w:hAnsi="Arial" w:cs="Arial"/>
                <w:color w:val="FF0000"/>
                <w:sz w:val="28"/>
                <w:szCs w:val="28"/>
              </w:rPr>
            </w:pPr>
          </w:p>
        </w:tc>
      </w:tr>
      <w:tr w:rsidR="009257BD" w:rsidRPr="00CC1104" w14:paraId="1FDE4F65" w14:textId="77777777" w:rsidTr="003A5CF0">
        <w:tc>
          <w:tcPr>
            <w:tcW w:w="8330" w:type="dxa"/>
          </w:tcPr>
          <w:p w14:paraId="4533FBB3" w14:textId="07120BA0"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14:paraId="14806DCB" w14:textId="77777777" w:rsidR="009257BD" w:rsidRPr="00CC1104" w:rsidRDefault="009257BD" w:rsidP="009257BD">
            <w:pPr>
              <w:jc w:val="left"/>
              <w:rPr>
                <w:rFonts w:ascii="Arial" w:hAnsi="Arial" w:cs="Arial"/>
                <w:b/>
                <w:color w:val="000091"/>
                <w:sz w:val="28"/>
                <w:szCs w:val="28"/>
              </w:rPr>
            </w:pPr>
          </w:p>
        </w:tc>
        <w:tc>
          <w:tcPr>
            <w:tcW w:w="882" w:type="dxa"/>
            <w:vAlign w:val="bottom"/>
          </w:tcPr>
          <w:p w14:paraId="764BD5F2" w14:textId="0FF82DD9" w:rsidR="009257BD" w:rsidRPr="00CC1104" w:rsidRDefault="009257BD" w:rsidP="009257BD">
            <w:pPr>
              <w:jc w:val="right"/>
              <w:rPr>
                <w:rFonts w:ascii="Arial" w:hAnsi="Arial" w:cs="Arial"/>
                <w:b/>
                <w:color w:val="FF0000"/>
                <w:sz w:val="28"/>
                <w:szCs w:val="28"/>
              </w:rPr>
            </w:pPr>
            <w:r w:rsidRPr="00CC1104">
              <w:rPr>
                <w:rFonts w:ascii="Arial" w:hAnsi="Arial" w:cs="Arial"/>
                <w:color w:val="FF0000"/>
                <w:sz w:val="28"/>
                <w:szCs w:val="28"/>
              </w:rPr>
              <w:t>p.13</w:t>
            </w:r>
          </w:p>
          <w:p w14:paraId="1E00CDA7" w14:textId="77777777" w:rsidR="009257BD" w:rsidRPr="00CC1104" w:rsidRDefault="009257BD" w:rsidP="009257BD">
            <w:pPr>
              <w:jc w:val="right"/>
              <w:rPr>
                <w:rFonts w:ascii="Arial" w:hAnsi="Arial" w:cs="Arial"/>
                <w:color w:val="FF0000"/>
                <w:sz w:val="28"/>
                <w:szCs w:val="28"/>
              </w:rPr>
            </w:pPr>
          </w:p>
        </w:tc>
      </w:tr>
      <w:tr w:rsidR="009257BD" w:rsidRPr="00B61530" w14:paraId="296B9E45" w14:textId="77777777" w:rsidTr="003A5CF0">
        <w:tc>
          <w:tcPr>
            <w:tcW w:w="8330" w:type="dxa"/>
          </w:tcPr>
          <w:p w14:paraId="4A320F32" w14:textId="22999C0D"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employer</w:t>
            </w:r>
          </w:p>
          <w:p w14:paraId="7D7DCC59" w14:textId="77777777" w:rsidR="009257BD" w:rsidRPr="00B61530" w:rsidRDefault="009257BD" w:rsidP="009257BD">
            <w:pPr>
              <w:jc w:val="left"/>
              <w:rPr>
                <w:color w:val="000091"/>
                <w:sz w:val="28"/>
                <w:szCs w:val="28"/>
              </w:rPr>
            </w:pPr>
          </w:p>
        </w:tc>
        <w:tc>
          <w:tcPr>
            <w:tcW w:w="882" w:type="dxa"/>
            <w:vAlign w:val="bottom"/>
          </w:tcPr>
          <w:p w14:paraId="5E1574B5" w14:textId="2AB9402A"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13</w:t>
            </w:r>
          </w:p>
          <w:p w14:paraId="782B1FB0" w14:textId="77777777" w:rsidR="009257BD" w:rsidRPr="00B61530" w:rsidRDefault="009257BD" w:rsidP="009257BD">
            <w:pPr>
              <w:jc w:val="right"/>
              <w:rPr>
                <w:rFonts w:ascii="Arial" w:hAnsi="Arial" w:cs="Arial"/>
                <w:b/>
                <w:color w:val="FF0000"/>
                <w:sz w:val="28"/>
                <w:szCs w:val="28"/>
              </w:rPr>
            </w:pPr>
          </w:p>
        </w:tc>
      </w:tr>
      <w:tr w:rsidR="009257BD" w:rsidRPr="00B61530" w14:paraId="73931F26" w14:textId="77777777" w:rsidTr="003A5CF0">
        <w:tc>
          <w:tcPr>
            <w:tcW w:w="8330" w:type="dxa"/>
          </w:tcPr>
          <w:p w14:paraId="20A3964F" w14:textId="77777777"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14:paraId="3ECA14FD" w14:textId="77777777" w:rsidR="009257BD" w:rsidRPr="00B61530" w:rsidRDefault="009257BD" w:rsidP="009257BD">
            <w:pPr>
              <w:jc w:val="left"/>
              <w:rPr>
                <w:color w:val="000091"/>
                <w:sz w:val="28"/>
                <w:szCs w:val="28"/>
              </w:rPr>
            </w:pPr>
          </w:p>
        </w:tc>
        <w:tc>
          <w:tcPr>
            <w:tcW w:w="882" w:type="dxa"/>
            <w:vAlign w:val="bottom"/>
          </w:tcPr>
          <w:p w14:paraId="699401E7" w14:textId="287AC127"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14</w:t>
            </w:r>
          </w:p>
          <w:p w14:paraId="6E19EC82" w14:textId="77777777" w:rsidR="009257BD" w:rsidRPr="00B61530" w:rsidRDefault="009257BD" w:rsidP="009257BD">
            <w:pPr>
              <w:jc w:val="right"/>
              <w:rPr>
                <w:rFonts w:ascii="Arial" w:hAnsi="Arial" w:cs="Arial"/>
                <w:b/>
                <w:color w:val="FF0000"/>
                <w:sz w:val="28"/>
                <w:szCs w:val="28"/>
              </w:rPr>
            </w:pPr>
          </w:p>
        </w:tc>
      </w:tr>
      <w:tr w:rsidR="009257BD" w:rsidRPr="00B61530" w14:paraId="6AE5F19D" w14:textId="77777777" w:rsidTr="003A5CF0">
        <w:tc>
          <w:tcPr>
            <w:tcW w:w="8330" w:type="dxa"/>
          </w:tcPr>
          <w:p w14:paraId="6E1EF29B"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14:paraId="344E239D" w14:textId="77777777" w:rsidR="009257BD" w:rsidRPr="00B61530" w:rsidRDefault="009257BD" w:rsidP="009257BD">
            <w:pPr>
              <w:jc w:val="left"/>
              <w:rPr>
                <w:color w:val="000091"/>
                <w:sz w:val="28"/>
                <w:szCs w:val="28"/>
              </w:rPr>
            </w:pPr>
          </w:p>
        </w:tc>
        <w:tc>
          <w:tcPr>
            <w:tcW w:w="882" w:type="dxa"/>
            <w:vAlign w:val="bottom"/>
          </w:tcPr>
          <w:p w14:paraId="34B908E4" w14:textId="5B038D09"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16</w:t>
            </w:r>
          </w:p>
          <w:p w14:paraId="3996D7EA" w14:textId="77777777" w:rsidR="009257BD" w:rsidRPr="00B61530" w:rsidRDefault="009257BD" w:rsidP="009257BD">
            <w:pPr>
              <w:jc w:val="right"/>
              <w:rPr>
                <w:rFonts w:ascii="Arial" w:hAnsi="Arial" w:cs="Arial"/>
                <w:b/>
                <w:color w:val="FF0000"/>
                <w:sz w:val="28"/>
                <w:szCs w:val="28"/>
              </w:rPr>
            </w:pPr>
          </w:p>
        </w:tc>
      </w:tr>
    </w:tbl>
    <w:p w14:paraId="12730A6D" w14:textId="77777777" w:rsidR="000C35EA" w:rsidRPr="00B61530" w:rsidRDefault="000C35EA" w:rsidP="000C35EA">
      <w:pPr>
        <w:rPr>
          <w:rFonts w:ascii="Arial" w:hAnsi="Arial" w:cs="Arial"/>
          <w:color w:val="000091"/>
          <w:sz w:val="28"/>
          <w:szCs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14:paraId="5B1D0C5A" w14:textId="77777777" w:rsidTr="003A5CF0">
        <w:tc>
          <w:tcPr>
            <w:tcW w:w="8330" w:type="dxa"/>
          </w:tcPr>
          <w:p w14:paraId="6263AAC6" w14:textId="77777777"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14:paraId="249B4A18" w14:textId="77777777" w:rsidR="000C35EA" w:rsidRPr="00B61530" w:rsidRDefault="000C35EA" w:rsidP="003A5CF0">
            <w:pPr>
              <w:jc w:val="left"/>
              <w:rPr>
                <w:rFonts w:ascii="Arial" w:hAnsi="Arial" w:cs="Arial"/>
                <w:b/>
                <w:color w:val="000091"/>
                <w:sz w:val="28"/>
                <w:szCs w:val="28"/>
              </w:rPr>
            </w:pPr>
          </w:p>
          <w:p w14:paraId="773E2A28" w14:textId="0845BC4B" w:rsidR="000C35EA" w:rsidRPr="00F15B82" w:rsidRDefault="00332756"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ne retourne pas à l’école</w:t>
            </w:r>
            <w:r w:rsidR="009425E9">
              <w:rPr>
                <w:rFonts w:ascii="Arial" w:hAnsi="Arial" w:cs="Arial"/>
                <w:b/>
                <w:color w:val="000091"/>
                <w:sz w:val="28"/>
                <w:szCs w:val="28"/>
              </w:rPr>
              <w:t>/institut médico-éducatif</w:t>
            </w:r>
            <w:r w:rsidRPr="00B61530">
              <w:rPr>
                <w:rFonts w:ascii="Arial" w:hAnsi="Arial" w:cs="Arial"/>
                <w:b/>
                <w:color w:val="000091"/>
                <w:sz w:val="28"/>
                <w:szCs w:val="28"/>
              </w:rPr>
              <w:t xml:space="preserve"> : </w:t>
            </w:r>
          </w:p>
        </w:tc>
        <w:tc>
          <w:tcPr>
            <w:tcW w:w="882" w:type="dxa"/>
            <w:vAlign w:val="bottom"/>
          </w:tcPr>
          <w:p w14:paraId="26E440BC" w14:textId="77777777" w:rsidR="000C35EA" w:rsidRPr="00B61530" w:rsidRDefault="000C35EA" w:rsidP="003A5CF0">
            <w:pPr>
              <w:tabs>
                <w:tab w:val="right" w:pos="666"/>
              </w:tabs>
              <w:jc w:val="right"/>
              <w:rPr>
                <w:rFonts w:ascii="Arial" w:hAnsi="Arial" w:cs="Arial"/>
                <w:b/>
                <w:color w:val="FF0000"/>
                <w:sz w:val="28"/>
                <w:szCs w:val="28"/>
              </w:rPr>
            </w:pPr>
          </w:p>
          <w:p w14:paraId="1D943E0C" w14:textId="77777777" w:rsidR="000C35EA" w:rsidRPr="00B61530" w:rsidRDefault="000C35EA" w:rsidP="003A5CF0">
            <w:pPr>
              <w:tabs>
                <w:tab w:val="right" w:pos="666"/>
              </w:tabs>
              <w:jc w:val="right"/>
              <w:rPr>
                <w:rFonts w:ascii="Arial" w:hAnsi="Arial" w:cs="Arial"/>
                <w:b/>
                <w:color w:val="FF0000"/>
                <w:sz w:val="28"/>
                <w:szCs w:val="28"/>
              </w:rPr>
            </w:pPr>
          </w:p>
        </w:tc>
      </w:tr>
      <w:tr w:rsidR="000C35EA" w:rsidRPr="00B61530" w14:paraId="26C85D83" w14:textId="77777777" w:rsidTr="003A5CF0">
        <w:tc>
          <w:tcPr>
            <w:tcW w:w="8330" w:type="dxa"/>
          </w:tcPr>
          <w:p w14:paraId="046FC92B" w14:textId="77777777"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14:paraId="409ECA6C" w14:textId="47FD6B6D"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19</w:t>
            </w:r>
          </w:p>
        </w:tc>
      </w:tr>
      <w:tr w:rsidR="000C35EA" w:rsidRPr="00B61530" w14:paraId="5D25BBAD" w14:textId="77777777" w:rsidTr="003A5CF0">
        <w:tc>
          <w:tcPr>
            <w:tcW w:w="8330" w:type="dxa"/>
          </w:tcPr>
          <w:p w14:paraId="6FB840FB" w14:textId="77777777" w:rsidR="000C35EA" w:rsidRPr="00B61530"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t>Continuité pédagogique</w:t>
            </w:r>
            <w:r w:rsidR="000C35EA" w:rsidRPr="00B61530">
              <w:rPr>
                <w:rFonts w:ascii="Arial" w:hAnsi="Arial" w:cs="Arial"/>
                <w:color w:val="000091"/>
                <w:sz w:val="28"/>
                <w:szCs w:val="28"/>
              </w:rPr>
              <w:t xml:space="preserve"> </w:t>
            </w:r>
          </w:p>
          <w:p w14:paraId="0AA1C796" w14:textId="77777777" w:rsidR="000C35EA" w:rsidRPr="00B61530" w:rsidRDefault="000C35EA" w:rsidP="00B61530">
            <w:pPr>
              <w:ind w:left="567"/>
              <w:jc w:val="left"/>
              <w:rPr>
                <w:color w:val="000091"/>
                <w:sz w:val="28"/>
                <w:szCs w:val="28"/>
              </w:rPr>
            </w:pPr>
          </w:p>
        </w:tc>
        <w:tc>
          <w:tcPr>
            <w:tcW w:w="882" w:type="dxa"/>
            <w:vAlign w:val="bottom"/>
          </w:tcPr>
          <w:p w14:paraId="7B727644" w14:textId="3F1F752F"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21</w:t>
            </w:r>
          </w:p>
          <w:p w14:paraId="7130186B" w14:textId="77777777" w:rsidR="000C35EA" w:rsidRPr="00B61530" w:rsidRDefault="000C35EA" w:rsidP="003A5CF0">
            <w:pPr>
              <w:jc w:val="right"/>
              <w:rPr>
                <w:rFonts w:ascii="Arial" w:hAnsi="Arial" w:cs="Arial"/>
                <w:b/>
                <w:color w:val="FF0000"/>
                <w:sz w:val="28"/>
                <w:szCs w:val="28"/>
              </w:rPr>
            </w:pPr>
          </w:p>
        </w:tc>
      </w:tr>
      <w:tr w:rsidR="000C35EA" w:rsidRPr="00B61530" w14:paraId="76C551D7" w14:textId="77777777" w:rsidTr="003A5CF0">
        <w:tc>
          <w:tcPr>
            <w:tcW w:w="8330" w:type="dxa"/>
          </w:tcPr>
          <w:p w14:paraId="0B9DD0F7" w14:textId="77777777"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retourne à l’école :</w:t>
            </w:r>
          </w:p>
        </w:tc>
        <w:tc>
          <w:tcPr>
            <w:tcW w:w="882" w:type="dxa"/>
            <w:vAlign w:val="bottom"/>
          </w:tcPr>
          <w:p w14:paraId="2E39B444" w14:textId="3EFE77C5" w:rsidR="000C35EA" w:rsidRPr="00B61530" w:rsidRDefault="000C35EA" w:rsidP="003A5CF0">
            <w:pPr>
              <w:jc w:val="right"/>
              <w:rPr>
                <w:rFonts w:ascii="Arial" w:hAnsi="Arial" w:cs="Arial"/>
                <w:b/>
                <w:color w:val="FF0000"/>
                <w:sz w:val="28"/>
                <w:szCs w:val="28"/>
              </w:rPr>
            </w:pPr>
          </w:p>
        </w:tc>
      </w:tr>
      <w:tr w:rsidR="006008FA" w:rsidRPr="00B61530" w14:paraId="6F1996B9" w14:textId="77777777" w:rsidTr="003A5CF0">
        <w:tc>
          <w:tcPr>
            <w:tcW w:w="8330" w:type="dxa"/>
          </w:tcPr>
          <w:p w14:paraId="0ED18AF7" w14:textId="5BE767FF"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14:paraId="2981AEBF" w14:textId="566A8CFB"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23</w:t>
            </w:r>
          </w:p>
        </w:tc>
      </w:tr>
      <w:tr w:rsidR="006008FA" w:rsidRPr="00B61530" w14:paraId="70EA9F7F" w14:textId="77777777" w:rsidTr="003A5CF0">
        <w:tc>
          <w:tcPr>
            <w:tcW w:w="8330" w:type="dxa"/>
          </w:tcPr>
          <w:p w14:paraId="43B82008" w14:textId="77777777"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14:paraId="09B1B13F" w14:textId="77777777" w:rsidR="006008FA" w:rsidRPr="00B61530" w:rsidRDefault="006008FA" w:rsidP="00B61530">
            <w:pPr>
              <w:ind w:left="567"/>
              <w:jc w:val="left"/>
              <w:rPr>
                <w:color w:val="000091"/>
                <w:sz w:val="28"/>
                <w:szCs w:val="28"/>
              </w:rPr>
            </w:pPr>
          </w:p>
        </w:tc>
        <w:tc>
          <w:tcPr>
            <w:tcW w:w="882" w:type="dxa"/>
            <w:vAlign w:val="bottom"/>
          </w:tcPr>
          <w:p w14:paraId="00E9654E" w14:textId="798DE97E"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lastRenderedPageBreak/>
              <w:t>p.</w:t>
            </w:r>
            <w:r w:rsidR="009E7E6D">
              <w:rPr>
                <w:rFonts w:ascii="Arial" w:hAnsi="Arial" w:cs="Arial"/>
                <w:color w:val="FF0000"/>
                <w:sz w:val="28"/>
                <w:szCs w:val="28"/>
              </w:rPr>
              <w:t>26</w:t>
            </w:r>
          </w:p>
          <w:p w14:paraId="14E00348" w14:textId="77777777" w:rsidR="006008FA" w:rsidRPr="00B61530" w:rsidRDefault="006008FA" w:rsidP="006008FA">
            <w:pPr>
              <w:jc w:val="right"/>
              <w:rPr>
                <w:rFonts w:ascii="Arial" w:hAnsi="Arial" w:cs="Arial"/>
                <w:b/>
                <w:color w:val="FF0000"/>
                <w:sz w:val="28"/>
                <w:szCs w:val="28"/>
              </w:rPr>
            </w:pPr>
          </w:p>
        </w:tc>
      </w:tr>
      <w:tr w:rsidR="006008FA" w:rsidRPr="00B61530" w14:paraId="026071C1" w14:textId="77777777" w:rsidTr="003A5CF0">
        <w:tc>
          <w:tcPr>
            <w:tcW w:w="8330" w:type="dxa"/>
          </w:tcPr>
          <w:p w14:paraId="2F1DC48C" w14:textId="77777777" w:rsidR="00F15B82" w:rsidRDefault="00F15B82" w:rsidP="00F15B82">
            <w:pPr>
              <w:spacing w:after="120"/>
              <w:jc w:val="left"/>
              <w:rPr>
                <w:rFonts w:ascii="Arial" w:hAnsi="Arial" w:cs="Arial"/>
                <w:b/>
                <w:color w:val="000091"/>
                <w:sz w:val="28"/>
                <w:szCs w:val="28"/>
              </w:rPr>
            </w:pPr>
          </w:p>
          <w:p w14:paraId="3438107A" w14:textId="769E39D6"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14:paraId="67AD674A" w14:textId="0AE95516" w:rsidR="006008FA" w:rsidRPr="00B61530" w:rsidRDefault="006008FA" w:rsidP="006008FA">
            <w:pPr>
              <w:jc w:val="right"/>
              <w:rPr>
                <w:rFonts w:ascii="Arial" w:hAnsi="Arial" w:cs="Arial"/>
                <w:b/>
                <w:color w:val="FF0000"/>
                <w:sz w:val="28"/>
                <w:szCs w:val="28"/>
              </w:rPr>
            </w:pPr>
          </w:p>
        </w:tc>
      </w:tr>
      <w:tr w:rsidR="00344CEF" w:rsidRPr="00B61530" w14:paraId="21B06E84" w14:textId="77777777" w:rsidTr="003A5CF0">
        <w:tc>
          <w:tcPr>
            <w:tcW w:w="8330" w:type="dxa"/>
          </w:tcPr>
          <w:p w14:paraId="48F8B3DB" w14:textId="77777777"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14:paraId="38D6C0D5" w14:textId="7949D899"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27</w:t>
            </w:r>
          </w:p>
        </w:tc>
      </w:tr>
      <w:tr w:rsidR="00344CEF" w:rsidRPr="00B61530" w14:paraId="51ABB09C" w14:textId="77777777" w:rsidTr="003A5CF0">
        <w:tc>
          <w:tcPr>
            <w:tcW w:w="8330" w:type="dxa"/>
          </w:tcPr>
          <w:p w14:paraId="088C8E34" w14:textId="77777777"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14:paraId="6C88A841" w14:textId="2B3BB331"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tc>
      </w:tr>
      <w:tr w:rsidR="00344CEF" w:rsidRPr="00B61530" w14:paraId="1AA99CF9" w14:textId="77777777" w:rsidTr="003A5CF0">
        <w:tc>
          <w:tcPr>
            <w:tcW w:w="8330" w:type="dxa"/>
          </w:tcPr>
          <w:p w14:paraId="42A33932" w14:textId="77777777"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14:paraId="0AD61BEB" w14:textId="77777777" w:rsidR="00344CEF" w:rsidRPr="00B61530" w:rsidRDefault="00344CEF" w:rsidP="00B61530">
            <w:pPr>
              <w:ind w:left="567"/>
              <w:jc w:val="left"/>
              <w:rPr>
                <w:color w:val="000091"/>
                <w:sz w:val="28"/>
                <w:szCs w:val="28"/>
              </w:rPr>
            </w:pPr>
          </w:p>
        </w:tc>
        <w:tc>
          <w:tcPr>
            <w:tcW w:w="882" w:type="dxa"/>
            <w:vAlign w:val="bottom"/>
          </w:tcPr>
          <w:p w14:paraId="52F9B74C" w14:textId="2AEC3F1D"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p w14:paraId="50F9CFE6" w14:textId="77777777" w:rsidR="00344CEF" w:rsidRPr="00B61530" w:rsidRDefault="00344CEF" w:rsidP="003A5CF0">
            <w:pPr>
              <w:jc w:val="right"/>
              <w:rPr>
                <w:rFonts w:ascii="Arial" w:hAnsi="Arial" w:cs="Arial"/>
                <w:b/>
                <w:color w:val="FF0000"/>
                <w:sz w:val="28"/>
                <w:szCs w:val="28"/>
              </w:rPr>
            </w:pPr>
          </w:p>
        </w:tc>
      </w:tr>
      <w:tr w:rsidR="006008FA" w:rsidRPr="00B61530" w14:paraId="5C7AB595" w14:textId="77777777" w:rsidTr="003A5CF0">
        <w:tc>
          <w:tcPr>
            <w:tcW w:w="8330" w:type="dxa"/>
          </w:tcPr>
          <w:p w14:paraId="77F7BDF1" w14:textId="77777777"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14:paraId="763EBD4F" w14:textId="77777777" w:rsidR="006008FA" w:rsidRPr="00B61530" w:rsidRDefault="006008FA" w:rsidP="006008FA">
            <w:pPr>
              <w:jc w:val="left"/>
              <w:rPr>
                <w:color w:val="000091"/>
                <w:sz w:val="28"/>
                <w:szCs w:val="28"/>
              </w:rPr>
            </w:pPr>
          </w:p>
        </w:tc>
        <w:tc>
          <w:tcPr>
            <w:tcW w:w="882" w:type="dxa"/>
            <w:vAlign w:val="bottom"/>
          </w:tcPr>
          <w:p w14:paraId="5FF17C27" w14:textId="168BBCC4"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30</w:t>
            </w:r>
          </w:p>
          <w:p w14:paraId="4E34D921" w14:textId="77777777" w:rsidR="006008FA" w:rsidRPr="00B61530" w:rsidRDefault="006008FA" w:rsidP="006008FA">
            <w:pPr>
              <w:jc w:val="right"/>
              <w:rPr>
                <w:rFonts w:ascii="Arial" w:hAnsi="Arial" w:cs="Arial"/>
                <w:b/>
                <w:color w:val="FF0000"/>
                <w:sz w:val="28"/>
                <w:szCs w:val="28"/>
              </w:rPr>
            </w:pPr>
          </w:p>
        </w:tc>
      </w:tr>
      <w:tr w:rsidR="00344CEF" w:rsidRPr="00B61530" w14:paraId="03BFCE3B" w14:textId="77777777" w:rsidTr="003A5CF0">
        <w:tc>
          <w:tcPr>
            <w:tcW w:w="8330" w:type="dxa"/>
          </w:tcPr>
          <w:p w14:paraId="6A94F2DD" w14:textId="77777777"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14:paraId="6F35EB0A" w14:textId="77777777" w:rsidR="00344CEF" w:rsidRPr="00B61530" w:rsidRDefault="00344CEF" w:rsidP="003A5CF0">
            <w:pPr>
              <w:jc w:val="left"/>
              <w:rPr>
                <w:color w:val="000091"/>
                <w:sz w:val="28"/>
                <w:szCs w:val="28"/>
              </w:rPr>
            </w:pPr>
          </w:p>
        </w:tc>
        <w:tc>
          <w:tcPr>
            <w:tcW w:w="882" w:type="dxa"/>
            <w:vAlign w:val="bottom"/>
          </w:tcPr>
          <w:p w14:paraId="0286C7E9" w14:textId="6FCA84F9"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31</w:t>
            </w:r>
          </w:p>
          <w:p w14:paraId="07AFF111" w14:textId="77777777" w:rsidR="00344CEF" w:rsidRPr="00B61530" w:rsidRDefault="00344CEF" w:rsidP="003A5CF0">
            <w:pPr>
              <w:jc w:val="right"/>
              <w:rPr>
                <w:rFonts w:ascii="Arial" w:hAnsi="Arial" w:cs="Arial"/>
                <w:b/>
                <w:color w:val="FF0000"/>
                <w:sz w:val="28"/>
                <w:szCs w:val="28"/>
              </w:rPr>
            </w:pPr>
          </w:p>
        </w:tc>
      </w:tr>
      <w:tr w:rsidR="008876DB" w:rsidRPr="00B61530" w14:paraId="40F3853E" w14:textId="77777777" w:rsidTr="003A5CF0">
        <w:tc>
          <w:tcPr>
            <w:tcW w:w="8330" w:type="dxa"/>
          </w:tcPr>
          <w:p w14:paraId="3E7ACAA6" w14:textId="77A0503D"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14:paraId="64555303" w14:textId="77777777" w:rsidR="008876DB" w:rsidRPr="00B61530" w:rsidRDefault="008876DB" w:rsidP="008876DB">
            <w:pPr>
              <w:jc w:val="left"/>
              <w:rPr>
                <w:color w:val="000091"/>
                <w:sz w:val="28"/>
                <w:szCs w:val="28"/>
              </w:rPr>
            </w:pPr>
          </w:p>
        </w:tc>
        <w:tc>
          <w:tcPr>
            <w:tcW w:w="882" w:type="dxa"/>
            <w:vAlign w:val="bottom"/>
          </w:tcPr>
          <w:p w14:paraId="07BD2271" w14:textId="66851678"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33</w:t>
            </w:r>
          </w:p>
          <w:p w14:paraId="1AEE3EFF" w14:textId="77777777" w:rsidR="008876DB" w:rsidRPr="00B61530" w:rsidRDefault="008876DB" w:rsidP="008876DB">
            <w:pPr>
              <w:jc w:val="right"/>
              <w:rPr>
                <w:rFonts w:ascii="Arial" w:hAnsi="Arial" w:cs="Arial"/>
                <w:b/>
                <w:color w:val="FF0000"/>
                <w:sz w:val="28"/>
                <w:szCs w:val="28"/>
              </w:rPr>
            </w:pPr>
          </w:p>
        </w:tc>
      </w:tr>
      <w:tr w:rsidR="009E1443" w:rsidRPr="00B61530" w14:paraId="05C5440D" w14:textId="77777777" w:rsidTr="003A5CF0">
        <w:tc>
          <w:tcPr>
            <w:tcW w:w="8330" w:type="dxa"/>
          </w:tcPr>
          <w:p w14:paraId="17EF8739" w14:textId="01044BE4" w:rsidR="009E1443" w:rsidRPr="003B7D55" w:rsidRDefault="00D825AE" w:rsidP="009E1443">
            <w:pPr>
              <w:jc w:val="left"/>
              <w:rPr>
                <w:rFonts w:ascii="Arial" w:hAnsi="Arial" w:cs="Arial"/>
                <w:b/>
                <w:color w:val="000091"/>
                <w:sz w:val="28"/>
                <w:szCs w:val="28"/>
              </w:rPr>
            </w:pPr>
            <w:r>
              <w:rPr>
                <w:rFonts w:ascii="Arial" w:hAnsi="Arial" w:cs="Arial"/>
                <w:b/>
                <w:color w:val="000091"/>
                <w:sz w:val="28"/>
                <w:szCs w:val="28"/>
              </w:rPr>
              <w:t xml:space="preserve">J’ai un proche </w:t>
            </w:r>
            <w:r w:rsidR="009E1443" w:rsidRPr="009E1443">
              <w:rPr>
                <w:rFonts w:ascii="Arial" w:hAnsi="Arial" w:cs="Arial"/>
                <w:b/>
                <w:color w:val="000091"/>
                <w:sz w:val="28"/>
                <w:szCs w:val="28"/>
              </w:rPr>
              <w:t>autiste</w:t>
            </w:r>
          </w:p>
          <w:p w14:paraId="31D3195C" w14:textId="77777777" w:rsidR="009E1443" w:rsidRPr="003B7D55" w:rsidRDefault="009E1443" w:rsidP="009E1443">
            <w:pPr>
              <w:jc w:val="left"/>
              <w:rPr>
                <w:rFonts w:ascii="Arial" w:hAnsi="Arial" w:cs="Arial"/>
                <w:b/>
                <w:color w:val="000091"/>
                <w:sz w:val="28"/>
                <w:szCs w:val="28"/>
              </w:rPr>
            </w:pPr>
          </w:p>
        </w:tc>
        <w:tc>
          <w:tcPr>
            <w:tcW w:w="882" w:type="dxa"/>
            <w:vAlign w:val="bottom"/>
          </w:tcPr>
          <w:p w14:paraId="5B234164" w14:textId="55BBB7D7"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34</w:t>
            </w:r>
          </w:p>
          <w:p w14:paraId="0A80AEF9" w14:textId="77777777" w:rsidR="009E1443" w:rsidRPr="00B61530" w:rsidRDefault="009E1443" w:rsidP="009E1443">
            <w:pPr>
              <w:jc w:val="right"/>
              <w:rPr>
                <w:rFonts w:ascii="Arial" w:hAnsi="Arial" w:cs="Arial"/>
                <w:color w:val="FF0000"/>
                <w:sz w:val="28"/>
                <w:szCs w:val="28"/>
              </w:rPr>
            </w:pPr>
          </w:p>
        </w:tc>
      </w:tr>
      <w:tr w:rsidR="009E1443" w:rsidRPr="00B61530" w14:paraId="166BBF79" w14:textId="77777777" w:rsidTr="003A5CF0">
        <w:tc>
          <w:tcPr>
            <w:tcW w:w="8330" w:type="dxa"/>
          </w:tcPr>
          <w:p w14:paraId="594B75BC" w14:textId="77777777" w:rsidR="009E1443" w:rsidRPr="00B61530" w:rsidRDefault="009E1443" w:rsidP="009E1443">
            <w:pPr>
              <w:jc w:val="left"/>
              <w:rPr>
                <w:rFonts w:ascii="Arial" w:hAnsi="Arial" w:cs="Arial"/>
                <w:b/>
                <w:color w:val="FF0000"/>
                <w:sz w:val="28"/>
                <w:szCs w:val="28"/>
              </w:rPr>
            </w:pPr>
          </w:p>
          <w:p w14:paraId="3EF0A1D0" w14:textId="77777777"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14:paraId="307C6D59" w14:textId="77777777" w:rsidR="009E1443" w:rsidRPr="00B61530" w:rsidRDefault="009E1443" w:rsidP="009E1443">
            <w:pPr>
              <w:jc w:val="right"/>
              <w:rPr>
                <w:rFonts w:ascii="Arial" w:hAnsi="Arial" w:cs="Arial"/>
                <w:color w:val="FF0000"/>
                <w:sz w:val="28"/>
                <w:szCs w:val="28"/>
              </w:rPr>
            </w:pPr>
          </w:p>
          <w:p w14:paraId="307BBF6F" w14:textId="77777777" w:rsidR="009E1443" w:rsidRPr="00B61530" w:rsidRDefault="009E1443" w:rsidP="009E1443">
            <w:pPr>
              <w:jc w:val="right"/>
              <w:rPr>
                <w:rFonts w:ascii="Arial" w:hAnsi="Arial" w:cs="Arial"/>
                <w:b/>
                <w:color w:val="FF0000"/>
                <w:sz w:val="28"/>
                <w:szCs w:val="28"/>
              </w:rPr>
            </w:pPr>
          </w:p>
        </w:tc>
      </w:tr>
      <w:tr w:rsidR="009E1443" w:rsidRPr="00B61530" w14:paraId="0EAFD978" w14:textId="77777777" w:rsidTr="003A5CF0">
        <w:tc>
          <w:tcPr>
            <w:tcW w:w="8330" w:type="dxa"/>
          </w:tcPr>
          <w:p w14:paraId="3E9D36A3" w14:textId="77777777" w:rsidR="009E1443" w:rsidRPr="00B61530" w:rsidRDefault="00C35378" w:rsidP="009E1443">
            <w:pPr>
              <w:spacing w:before="120"/>
              <w:jc w:val="left"/>
              <w:rPr>
                <w:rFonts w:ascii="Arial" w:hAnsi="Arial" w:cs="Arial"/>
                <w:b/>
                <w:color w:val="000091"/>
                <w:sz w:val="28"/>
                <w:szCs w:val="28"/>
              </w:rPr>
            </w:pPr>
            <w:hyperlink r:id="rId11" w:history="1">
              <w:r w:rsidR="009E1443" w:rsidRPr="00C45569">
                <w:rPr>
                  <w:rStyle w:val="Lienhypertexte"/>
                  <w:rFonts w:ascii="Arial" w:hAnsi="Arial" w:cs="Arial"/>
                  <w:b/>
                  <w:sz w:val="28"/>
                  <w:szCs w:val="28"/>
                </w:rPr>
                <w:t>https://handicap.gouv.fr/actualites/article/retrouvez-nos-documents-accessibles</w:t>
              </w:r>
            </w:hyperlink>
          </w:p>
          <w:p w14:paraId="3045CF1A" w14:textId="77777777" w:rsidR="009E1443" w:rsidRPr="00B61530" w:rsidRDefault="009E1443" w:rsidP="009E1443">
            <w:pPr>
              <w:jc w:val="left"/>
              <w:rPr>
                <w:color w:val="000091"/>
                <w:sz w:val="28"/>
                <w:szCs w:val="28"/>
              </w:rPr>
            </w:pPr>
          </w:p>
        </w:tc>
        <w:tc>
          <w:tcPr>
            <w:tcW w:w="882" w:type="dxa"/>
            <w:vAlign w:val="bottom"/>
          </w:tcPr>
          <w:p w14:paraId="0126E1A8" w14:textId="25B7C6CA"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37</w:t>
            </w:r>
          </w:p>
          <w:p w14:paraId="4BAB88E7" w14:textId="77777777" w:rsidR="009E1443" w:rsidRPr="00B61530" w:rsidRDefault="009E1443" w:rsidP="009E1443">
            <w:pPr>
              <w:jc w:val="right"/>
              <w:rPr>
                <w:rFonts w:ascii="Arial" w:hAnsi="Arial" w:cs="Arial"/>
                <w:b/>
                <w:color w:val="FF0000"/>
                <w:sz w:val="28"/>
                <w:szCs w:val="28"/>
              </w:rPr>
            </w:pPr>
          </w:p>
        </w:tc>
      </w:tr>
      <w:tr w:rsidR="009E1443" w:rsidRPr="00B61530" w14:paraId="2AEF56EC" w14:textId="77777777" w:rsidTr="003A5CF0">
        <w:tc>
          <w:tcPr>
            <w:tcW w:w="8330" w:type="dxa"/>
          </w:tcPr>
          <w:p w14:paraId="0B367D7B" w14:textId="77777777" w:rsidR="009E1443" w:rsidRPr="00B61530" w:rsidRDefault="009E1443" w:rsidP="009E1443">
            <w:pPr>
              <w:jc w:val="left"/>
              <w:rPr>
                <w:rFonts w:ascii="Arial" w:hAnsi="Arial" w:cs="Arial"/>
                <w:b/>
                <w:color w:val="FF0000"/>
                <w:sz w:val="28"/>
                <w:szCs w:val="28"/>
              </w:rPr>
            </w:pPr>
          </w:p>
          <w:p w14:paraId="44788397" w14:textId="77777777" w:rsidR="009E1443" w:rsidRPr="00B61530" w:rsidRDefault="009E1443" w:rsidP="009E1443">
            <w:pPr>
              <w:spacing w:after="240"/>
              <w:jc w:val="left"/>
              <w:rPr>
                <w:rFonts w:ascii="Arial" w:hAnsi="Arial" w:cs="Arial"/>
                <w:b/>
                <w:color w:val="FF0000"/>
                <w:sz w:val="28"/>
                <w:szCs w:val="28"/>
              </w:rPr>
            </w:pPr>
            <w:r w:rsidRPr="00B61530">
              <w:rPr>
                <w:rFonts w:ascii="Arial" w:hAnsi="Arial" w:cs="Arial"/>
                <w:b/>
                <w:color w:val="FF0000"/>
                <w:sz w:val="28"/>
                <w:szCs w:val="28"/>
              </w:rPr>
              <w:t>Plateformes de solidarité nationale </w:t>
            </w:r>
          </w:p>
        </w:tc>
        <w:tc>
          <w:tcPr>
            <w:tcW w:w="882" w:type="dxa"/>
            <w:vAlign w:val="bottom"/>
          </w:tcPr>
          <w:p w14:paraId="5E5D22A0" w14:textId="77777777" w:rsidR="009E1443" w:rsidRPr="00B61530" w:rsidRDefault="009E1443" w:rsidP="009E1443">
            <w:pPr>
              <w:jc w:val="right"/>
              <w:rPr>
                <w:rFonts w:ascii="Arial" w:hAnsi="Arial" w:cs="Arial"/>
                <w:color w:val="FF0000"/>
                <w:sz w:val="28"/>
                <w:szCs w:val="28"/>
              </w:rPr>
            </w:pPr>
          </w:p>
          <w:p w14:paraId="36064E1C" w14:textId="77777777" w:rsidR="009E1443" w:rsidRPr="00B61530" w:rsidRDefault="009E1443" w:rsidP="009E1443">
            <w:pPr>
              <w:jc w:val="right"/>
              <w:rPr>
                <w:rFonts w:ascii="Arial" w:hAnsi="Arial" w:cs="Arial"/>
                <w:b/>
                <w:color w:val="FF0000"/>
                <w:sz w:val="28"/>
                <w:szCs w:val="28"/>
              </w:rPr>
            </w:pPr>
          </w:p>
        </w:tc>
      </w:tr>
      <w:tr w:rsidR="009E1443" w:rsidRPr="00B61530" w14:paraId="6EDF37A0" w14:textId="77777777" w:rsidTr="003A5CF0">
        <w:tc>
          <w:tcPr>
            <w:tcW w:w="8330" w:type="dxa"/>
          </w:tcPr>
          <w:p w14:paraId="3AE671E7" w14:textId="77777777"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solidaires-handicaps.fr</w:t>
            </w:r>
          </w:p>
          <w:p w14:paraId="35AC8069" w14:textId="77777777" w:rsidR="009E1443" w:rsidRPr="00B61530" w:rsidRDefault="009E1443" w:rsidP="009E1443">
            <w:pPr>
              <w:jc w:val="left"/>
              <w:rPr>
                <w:color w:val="000091"/>
                <w:sz w:val="28"/>
                <w:szCs w:val="28"/>
              </w:rPr>
            </w:pPr>
          </w:p>
        </w:tc>
        <w:tc>
          <w:tcPr>
            <w:tcW w:w="882" w:type="dxa"/>
            <w:vAlign w:val="bottom"/>
          </w:tcPr>
          <w:p w14:paraId="35C71FA6" w14:textId="60ED128B"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p w14:paraId="33160589" w14:textId="77777777" w:rsidR="009E1443" w:rsidRPr="00B61530" w:rsidRDefault="009E1443" w:rsidP="009E1443">
            <w:pPr>
              <w:jc w:val="right"/>
              <w:rPr>
                <w:rFonts w:ascii="Arial" w:hAnsi="Arial" w:cs="Arial"/>
                <w:b/>
                <w:color w:val="FF0000"/>
                <w:sz w:val="28"/>
                <w:szCs w:val="28"/>
              </w:rPr>
            </w:pPr>
          </w:p>
        </w:tc>
      </w:tr>
      <w:tr w:rsidR="009E1443" w:rsidRPr="00B61530" w14:paraId="43A2F61A" w14:textId="77777777" w:rsidTr="003A5CF0">
        <w:tc>
          <w:tcPr>
            <w:tcW w:w="8330" w:type="dxa"/>
          </w:tcPr>
          <w:p w14:paraId="0465F3AF" w14:textId="54BA2063"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www.entraide-handicap-fedeeh.org</w:t>
            </w:r>
          </w:p>
        </w:tc>
        <w:tc>
          <w:tcPr>
            <w:tcW w:w="882" w:type="dxa"/>
            <w:vAlign w:val="bottom"/>
          </w:tcPr>
          <w:p w14:paraId="56422C1B" w14:textId="3AAE5F92"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tc>
      </w:tr>
    </w:tbl>
    <w:p w14:paraId="5DC82BAB" w14:textId="77777777" w:rsidR="000C35EA" w:rsidRPr="00B61530" w:rsidRDefault="000C35EA" w:rsidP="000C35EA">
      <w:pPr>
        <w:pStyle w:val="Titreniveau2"/>
        <w:ind w:left="0" w:right="414"/>
        <w:rPr>
          <w:sz w:val="28"/>
          <w:szCs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3B6BA7" w:rsidRPr="00B61530" w14:paraId="0A5DFCF6" w14:textId="77777777" w:rsidTr="003A5CF0">
        <w:tc>
          <w:tcPr>
            <w:tcW w:w="8330" w:type="dxa"/>
          </w:tcPr>
          <w:p w14:paraId="6340325C" w14:textId="77777777" w:rsidR="003B6BA7" w:rsidRPr="00B61530" w:rsidRDefault="009E700D" w:rsidP="00816B2E">
            <w:pPr>
              <w:spacing w:after="240"/>
              <w:jc w:val="left"/>
              <w:rPr>
                <w:rFonts w:ascii="Arial" w:hAnsi="Arial" w:cs="Arial"/>
                <w:b/>
                <w:color w:val="FF0000"/>
                <w:sz w:val="28"/>
                <w:szCs w:val="28"/>
              </w:rPr>
            </w:pPr>
            <w:r>
              <w:rPr>
                <w:rFonts w:ascii="Arial" w:hAnsi="Arial" w:cs="Arial"/>
                <w:b/>
                <w:color w:val="FF0000"/>
                <w:sz w:val="28"/>
                <w:szCs w:val="28"/>
              </w:rPr>
              <w:t>Pour plus d’informations </w:t>
            </w:r>
          </w:p>
        </w:tc>
        <w:tc>
          <w:tcPr>
            <w:tcW w:w="882" w:type="dxa"/>
            <w:vAlign w:val="bottom"/>
          </w:tcPr>
          <w:p w14:paraId="30D8DB33" w14:textId="77777777" w:rsidR="003B6BA7" w:rsidRPr="00B61530" w:rsidRDefault="003B6BA7" w:rsidP="003A5CF0">
            <w:pPr>
              <w:jc w:val="right"/>
              <w:rPr>
                <w:rFonts w:ascii="Arial" w:hAnsi="Arial" w:cs="Arial"/>
                <w:b/>
                <w:color w:val="FF0000"/>
                <w:sz w:val="28"/>
                <w:szCs w:val="28"/>
              </w:rPr>
            </w:pPr>
          </w:p>
        </w:tc>
      </w:tr>
      <w:tr w:rsidR="003B6BA7" w:rsidRPr="00B61530" w14:paraId="0CA82085" w14:textId="77777777" w:rsidTr="003A5CF0">
        <w:tc>
          <w:tcPr>
            <w:tcW w:w="8330" w:type="dxa"/>
          </w:tcPr>
          <w:p w14:paraId="52BE1D24" w14:textId="77777777" w:rsidR="00816B2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14:paraId="6270DB9F" w14:textId="77777777" w:rsidR="003B6BA7" w:rsidRPr="00B61530" w:rsidRDefault="003B6BA7" w:rsidP="003A5CF0">
            <w:pPr>
              <w:jc w:val="left"/>
              <w:rPr>
                <w:color w:val="000091"/>
                <w:sz w:val="28"/>
                <w:szCs w:val="28"/>
              </w:rPr>
            </w:pPr>
          </w:p>
        </w:tc>
        <w:tc>
          <w:tcPr>
            <w:tcW w:w="882" w:type="dxa"/>
            <w:vAlign w:val="bottom"/>
          </w:tcPr>
          <w:p w14:paraId="1EA65208" w14:textId="38529C28"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p w14:paraId="6DA5CCA1" w14:textId="77777777" w:rsidR="003B6BA7" w:rsidRPr="00B61530" w:rsidRDefault="003B6BA7" w:rsidP="003A5CF0">
            <w:pPr>
              <w:jc w:val="right"/>
              <w:rPr>
                <w:rFonts w:ascii="Arial" w:hAnsi="Arial" w:cs="Arial"/>
                <w:b/>
                <w:color w:val="FF0000"/>
                <w:sz w:val="28"/>
                <w:szCs w:val="28"/>
              </w:rPr>
            </w:pPr>
          </w:p>
        </w:tc>
      </w:tr>
      <w:tr w:rsidR="003B6BA7" w:rsidRPr="00B61530" w14:paraId="6CF450B5" w14:textId="77777777" w:rsidTr="003A5CF0">
        <w:tc>
          <w:tcPr>
            <w:tcW w:w="8330" w:type="dxa"/>
          </w:tcPr>
          <w:p w14:paraId="28F454AD" w14:textId="77777777" w:rsidR="00696DF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sidR="00696DFE">
              <w:rPr>
                <w:rFonts w:ascii="Arial" w:hAnsi="Arial" w:cs="Arial"/>
                <w:b/>
                <w:color w:val="000091"/>
                <w:sz w:val="28"/>
                <w:szCs w:val="28"/>
              </w:rPr>
              <w:t>France</w:t>
            </w:r>
          </w:p>
        </w:tc>
        <w:tc>
          <w:tcPr>
            <w:tcW w:w="882" w:type="dxa"/>
            <w:vAlign w:val="bottom"/>
          </w:tcPr>
          <w:p w14:paraId="406139D4" w14:textId="56778700"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tc>
      </w:tr>
      <w:tr w:rsidR="00BF0D82" w:rsidRPr="00B61530" w14:paraId="2F71CE70" w14:textId="77777777" w:rsidTr="003A5CF0">
        <w:tc>
          <w:tcPr>
            <w:tcW w:w="8330" w:type="dxa"/>
          </w:tcPr>
          <w:p w14:paraId="73C90FA9" w14:textId="77777777" w:rsidR="00BF0D82" w:rsidRPr="00B61530" w:rsidRDefault="00BF0D82" w:rsidP="003A5CF0">
            <w:pPr>
              <w:jc w:val="left"/>
              <w:rPr>
                <w:rFonts w:ascii="Arial" w:hAnsi="Arial" w:cs="Arial"/>
                <w:b/>
                <w:color w:val="000091"/>
                <w:sz w:val="28"/>
                <w:szCs w:val="28"/>
              </w:rPr>
            </w:pPr>
          </w:p>
        </w:tc>
        <w:tc>
          <w:tcPr>
            <w:tcW w:w="882" w:type="dxa"/>
            <w:vAlign w:val="bottom"/>
          </w:tcPr>
          <w:p w14:paraId="036AB36B" w14:textId="77777777" w:rsidR="00BF0D82" w:rsidRPr="00B61530" w:rsidRDefault="00BF0D82" w:rsidP="003A5CF0">
            <w:pPr>
              <w:jc w:val="right"/>
              <w:rPr>
                <w:rFonts w:ascii="Arial" w:hAnsi="Arial" w:cs="Arial"/>
                <w:color w:val="FF0000"/>
                <w:sz w:val="28"/>
                <w:szCs w:val="28"/>
              </w:rPr>
            </w:pPr>
          </w:p>
        </w:tc>
      </w:tr>
    </w:tbl>
    <w:p w14:paraId="3C096BDD" w14:textId="77777777" w:rsidR="00BF0D82" w:rsidRDefault="00BF0D82">
      <w:pPr>
        <w:spacing w:after="200" w:line="276" w:lineRule="auto"/>
        <w:jc w:val="left"/>
        <w:rPr>
          <w:rFonts w:ascii="Arial" w:hAnsi="Arial" w:cs="Segoe UI"/>
          <w:b/>
          <w:color w:val="FFFFFF" w:themeColor="background1"/>
          <w:sz w:val="36"/>
          <w:szCs w:val="22"/>
        </w:rPr>
      </w:pPr>
      <w:r>
        <w:br w:type="page"/>
      </w:r>
    </w:p>
    <w:p w14:paraId="507BDA92" w14:textId="77777777" w:rsidR="00F4055B" w:rsidRDefault="00816B2E" w:rsidP="00D92054">
      <w:pPr>
        <w:pStyle w:val="Titreniveau1"/>
        <w:spacing w:after="480"/>
        <w:ind w:left="425"/>
      </w:pPr>
      <w:r>
        <w:lastRenderedPageBreak/>
        <w:t>PERSONNES HANDICAPEES</w:t>
      </w:r>
    </w:p>
    <w:p w14:paraId="3A7CF259" w14:textId="77777777"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déconfiner » </w:t>
      </w:r>
    </w:p>
    <w:p w14:paraId="666A1BF8" w14:textId="77777777"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2"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14:paraId="0FBFD88E" w14:textId="77777777"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14:paraId="4DE382CC" w14:textId="77777777"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14:paraId="2C1DA354" w14:textId="77777777"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14:paraId="080F917B" w14:textId="77777777"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14:paraId="584CC57E" w14:textId="77777777"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14:paraId="14415A41" w14:textId="77777777"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3"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14:paraId="2A301D2C"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déconfinement, qu’est-ce que cela signifie concrètement ? </w:t>
      </w:r>
    </w:p>
    <w:p w14:paraId="12DBE53F" w14:textId="6135AEAD" w:rsidR="00D92054" w:rsidRPr="00C24AC8" w:rsidRDefault="00D92054" w:rsidP="00C24AC8">
      <w:pPr>
        <w:pStyle w:val="Textecourant"/>
        <w:spacing w:line="264" w:lineRule="auto"/>
        <w:ind w:left="425" w:right="414"/>
        <w:rPr>
          <w:sz w:val="22"/>
        </w:rPr>
      </w:pPr>
      <w:r w:rsidRPr="00C24AC8">
        <w:rPr>
          <w:b/>
          <w:sz w:val="22"/>
        </w:rPr>
        <w:t>Le 11 mai 2020 :</w:t>
      </w:r>
      <w:r w:rsidRPr="00C24AC8">
        <w:rPr>
          <w:sz w:val="22"/>
        </w:rPr>
        <w:t xml:space="preserve"> c’est la première étape du déconfinement</w:t>
      </w:r>
      <w:r w:rsidR="006E3C17">
        <w:rPr>
          <w:sz w:val="22"/>
        </w:rPr>
        <w:t xml:space="preserve">. Le 2 juin, </w:t>
      </w:r>
      <w:r w:rsidR="00F65EB0">
        <w:rPr>
          <w:sz w:val="22"/>
        </w:rPr>
        <w:t>le Gouvernement précisera si de nouvelles mesures sero</w:t>
      </w:r>
      <w:r w:rsidR="006E3C17">
        <w:rPr>
          <w:sz w:val="22"/>
        </w:rPr>
        <w:t>nt prises en fonction de l’évolution de la situation sanitaire.</w:t>
      </w:r>
    </w:p>
    <w:p w14:paraId="18F66793" w14:textId="77777777" w:rsidR="00D92054" w:rsidRPr="00C24AC8" w:rsidRDefault="00D92054" w:rsidP="00C24AC8">
      <w:pPr>
        <w:pStyle w:val="Textecourant"/>
        <w:spacing w:line="264" w:lineRule="auto"/>
        <w:ind w:left="425" w:right="414"/>
        <w:rPr>
          <w:sz w:val="22"/>
        </w:rPr>
      </w:pPr>
      <w:r w:rsidRPr="00C24AC8">
        <w:rPr>
          <w:sz w:val="22"/>
        </w:rPr>
        <w:t>Le déconfinement, cela veut dire que, comme tous les autres citoyens, vous pouvez recommencer à sortir, à aller travailler, à aller à l’école</w:t>
      </w:r>
      <w:r w:rsidR="007D3F5B">
        <w:rPr>
          <w:sz w:val="22"/>
        </w:rPr>
        <w:t>, mais que vous continuez à vous p</w:t>
      </w:r>
      <w:r w:rsidR="002029ED">
        <w:rPr>
          <w:sz w:val="22"/>
        </w:rPr>
        <w:t>rotéger et à protéger les autre</w:t>
      </w:r>
      <w:r w:rsidR="007D3F5B">
        <w:rPr>
          <w:sz w:val="22"/>
        </w:rPr>
        <w:t xml:space="preserve"> en respectant les règles</w:t>
      </w:r>
      <w:r w:rsidR="002029ED">
        <w:rPr>
          <w:sz w:val="22"/>
        </w:rPr>
        <w:t xml:space="preserve"> de protections</w:t>
      </w:r>
      <w:r w:rsidR="007D3F5B">
        <w:rPr>
          <w:sz w:val="22"/>
        </w:rPr>
        <w:t xml:space="preserve"> sanitaires. </w:t>
      </w:r>
    </w:p>
    <w:p w14:paraId="3FF02308" w14:textId="77777777" w:rsidR="00D92054" w:rsidRPr="00C24AC8" w:rsidRDefault="00D92054" w:rsidP="00C24AC8">
      <w:pPr>
        <w:pStyle w:val="Textecourant"/>
        <w:spacing w:line="264" w:lineRule="auto"/>
        <w:ind w:left="425" w:right="414"/>
        <w:rPr>
          <w:sz w:val="22"/>
        </w:rPr>
      </w:pPr>
      <w:r w:rsidRPr="00C24AC8">
        <w:rPr>
          <w:sz w:val="22"/>
        </w:rPr>
        <w:t xml:space="preserve">Le déconfinement se fera progressivement et de manière différente en fonction de l’évolution du virus dans les </w:t>
      </w:r>
      <w:r w:rsidR="006E3C17" w:rsidRPr="00C24AC8">
        <w:rPr>
          <w:sz w:val="22"/>
        </w:rPr>
        <w:t>di</w:t>
      </w:r>
      <w:r w:rsidR="006E3C17">
        <w:rPr>
          <w:sz w:val="22"/>
        </w:rPr>
        <w:t>fférents départements</w:t>
      </w:r>
      <w:r w:rsidRPr="00C24AC8">
        <w:rPr>
          <w:sz w:val="22"/>
        </w:rPr>
        <w:t xml:space="preserve">. </w:t>
      </w:r>
    </w:p>
    <w:p w14:paraId="7A94D95C" w14:textId="0FBACC10" w:rsidR="0058315E" w:rsidRPr="003410DE" w:rsidRDefault="00D92054" w:rsidP="00F65EB0">
      <w:pPr>
        <w:pStyle w:val="Textecourant"/>
        <w:spacing w:after="360" w:line="264" w:lineRule="auto"/>
        <w:ind w:left="425" w:right="414"/>
        <w:rPr>
          <w:sz w:val="22"/>
        </w:rPr>
      </w:pPr>
      <w:r w:rsidRPr="00C24AC8">
        <w:rPr>
          <w:sz w:val="22"/>
        </w:rPr>
        <w:t>Pendant cette étape, le Gouvernement vérifiera comment évolue le virus et en fonction, décidera des mesures à prendre pour la deuxième étape du déconfinement.</w:t>
      </w:r>
    </w:p>
    <w:p w14:paraId="3B63AA3D"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Le déconfinement en « zone rouge » et en « zone verte » : c’est quoi ?</w:t>
      </w:r>
    </w:p>
    <w:p w14:paraId="7986BDE6" w14:textId="77777777" w:rsidR="006E3C17" w:rsidRDefault="009E700D" w:rsidP="003410DE">
      <w:pPr>
        <w:pStyle w:val="Textecourant"/>
        <w:spacing w:after="0" w:line="264" w:lineRule="auto"/>
        <w:ind w:left="426" w:right="414"/>
        <w:rPr>
          <w:sz w:val="22"/>
        </w:rPr>
      </w:pPr>
      <w:r>
        <w:rPr>
          <w:sz w:val="22"/>
        </w:rPr>
        <w:t>Le</w:t>
      </w:r>
      <w:r w:rsidR="00D92054" w:rsidRPr="00C24AC8">
        <w:rPr>
          <w:sz w:val="22"/>
        </w:rPr>
        <w:t xml:space="preserve"> Gouvernement classe, en fonction de critères</w:t>
      </w:r>
      <w:r w:rsidR="006E3C17">
        <w:rPr>
          <w:sz w:val="22"/>
        </w:rPr>
        <w:t xml:space="preserve"> sanitaires</w:t>
      </w:r>
      <w:r w:rsidR="00D92054" w:rsidRPr="00C24AC8">
        <w:rPr>
          <w:sz w:val="22"/>
        </w:rPr>
        <w:t xml:space="preserve"> </w:t>
      </w:r>
      <w:r w:rsidR="006E3C17">
        <w:rPr>
          <w:sz w:val="22"/>
        </w:rPr>
        <w:t>précis</w:t>
      </w:r>
      <w:r w:rsidR="00D92054" w:rsidRPr="00C24AC8">
        <w:rPr>
          <w:sz w:val="22"/>
        </w:rPr>
        <w:t xml:space="preserve">, les </w:t>
      </w:r>
      <w:r w:rsidR="00F3506E">
        <w:rPr>
          <w:sz w:val="22"/>
        </w:rPr>
        <w:t>départements</w:t>
      </w:r>
      <w:r w:rsidR="006E3C17">
        <w:rPr>
          <w:sz w:val="22"/>
        </w:rPr>
        <w:t>.</w:t>
      </w:r>
    </w:p>
    <w:p w14:paraId="4130154B" w14:textId="77777777" w:rsidR="006E3C17" w:rsidRPr="00447CFC" w:rsidRDefault="006E3C17" w:rsidP="003410DE">
      <w:pPr>
        <w:pStyle w:val="Textecourant"/>
        <w:spacing w:after="0" w:line="264" w:lineRule="auto"/>
        <w:ind w:left="426" w:right="414"/>
        <w:rPr>
          <w:b/>
          <w:sz w:val="22"/>
        </w:rPr>
      </w:pPr>
      <w:r w:rsidRPr="00447CFC">
        <w:rPr>
          <w:b/>
          <w:sz w:val="22"/>
        </w:rPr>
        <w:lastRenderedPageBreak/>
        <w:t xml:space="preserve">Les critères d’analyse sont les suivants : </w:t>
      </w:r>
    </w:p>
    <w:p w14:paraId="6CADB815" w14:textId="77777777" w:rsidR="00F6089D" w:rsidRPr="00447CFC" w:rsidRDefault="00F6089D" w:rsidP="00F6089D">
      <w:pPr>
        <w:pStyle w:val="Textecourant"/>
        <w:spacing w:line="264" w:lineRule="auto"/>
        <w:ind w:left="426" w:right="414"/>
        <w:rPr>
          <w:sz w:val="22"/>
        </w:rPr>
      </w:pPr>
      <w:r w:rsidRPr="00447CFC">
        <w:rPr>
          <w:sz w:val="22"/>
        </w:rPr>
        <w:t>1)</w:t>
      </w:r>
      <w:r w:rsidRPr="00447CFC">
        <w:rPr>
          <w:sz w:val="22"/>
        </w:rPr>
        <w:tab/>
        <w:t xml:space="preserve">Le taux de cas nouveaux dans la population sur une période de 7 jours, reste élevé, ce qui montrerait que la circulation du virus reste active ; </w:t>
      </w:r>
    </w:p>
    <w:p w14:paraId="5F7BF5AA" w14:textId="77777777" w:rsidR="00F6089D" w:rsidRPr="00447CFC" w:rsidRDefault="00F6089D" w:rsidP="00F6089D">
      <w:pPr>
        <w:pStyle w:val="Textecourant"/>
        <w:spacing w:line="264" w:lineRule="auto"/>
        <w:ind w:left="426" w:right="414"/>
        <w:rPr>
          <w:sz w:val="22"/>
        </w:rPr>
      </w:pPr>
      <w:r w:rsidRPr="00447CFC">
        <w:rPr>
          <w:sz w:val="22"/>
        </w:rPr>
        <w:t>2)</w:t>
      </w:r>
      <w:r w:rsidRPr="00447CFC">
        <w:rPr>
          <w:sz w:val="22"/>
        </w:rPr>
        <w:tab/>
        <w:t xml:space="preserve">Les capacités hospitalières régionales en réanimation restent tendues ; </w:t>
      </w:r>
    </w:p>
    <w:p w14:paraId="318C544C" w14:textId="58F1A8D3" w:rsidR="006E3C17" w:rsidRDefault="00F6089D" w:rsidP="00F6089D">
      <w:pPr>
        <w:pStyle w:val="Textecourant"/>
        <w:spacing w:after="0" w:line="264" w:lineRule="auto"/>
        <w:ind w:left="426" w:right="414"/>
        <w:rPr>
          <w:sz w:val="22"/>
        </w:rPr>
      </w:pPr>
      <w:r w:rsidRPr="00447CFC">
        <w:rPr>
          <w:sz w:val="22"/>
        </w:rPr>
        <w:t>3)</w:t>
      </w:r>
      <w:r w:rsidRPr="00447CFC">
        <w:rPr>
          <w:sz w:val="22"/>
        </w:rPr>
        <w:tab/>
        <w:t>Le système local de tests et de détection des personnes qui ont eu contact avec une personne testée positive (appelées « cas contacts »</w:t>
      </w:r>
      <w:r w:rsidR="00A351DC" w:rsidRPr="00447CFC">
        <w:rPr>
          <w:sz w:val="22"/>
        </w:rPr>
        <w:t>)</w:t>
      </w:r>
      <w:r w:rsidRPr="00447CFC">
        <w:rPr>
          <w:sz w:val="22"/>
        </w:rPr>
        <w:t>, ne soit pas suffisamment prêt.</w:t>
      </w:r>
    </w:p>
    <w:p w14:paraId="6F8AC3C5" w14:textId="77777777" w:rsidR="00D92054" w:rsidRPr="002029ED" w:rsidRDefault="00C41A48" w:rsidP="006E3C17">
      <w:pPr>
        <w:pStyle w:val="Textecourant"/>
        <w:spacing w:after="0" w:line="264" w:lineRule="auto"/>
        <w:ind w:left="426" w:right="414"/>
        <w:rPr>
          <w:b/>
          <w:sz w:val="22"/>
        </w:rPr>
      </w:pPr>
      <w:r w:rsidRPr="002029ED">
        <w:rPr>
          <w:b/>
          <w:sz w:val="22"/>
        </w:rPr>
        <w:t xml:space="preserve">En résumé : </w:t>
      </w:r>
    </w:p>
    <w:p w14:paraId="39854671" w14:textId="77777777" w:rsidR="00D92054" w:rsidRPr="00A85D2A" w:rsidRDefault="00C41A48" w:rsidP="0074784F">
      <w:pPr>
        <w:pStyle w:val="Textecourant"/>
        <w:numPr>
          <w:ilvl w:val="1"/>
          <w:numId w:val="1"/>
        </w:numPr>
        <w:spacing w:before="60" w:after="0" w:line="264" w:lineRule="auto"/>
        <w:ind w:left="1434" w:right="414" w:hanging="357"/>
        <w:rPr>
          <w:sz w:val="22"/>
        </w:rPr>
      </w:pPr>
      <w:r>
        <w:rPr>
          <w:b/>
          <w:sz w:val="22"/>
        </w:rPr>
        <w:t xml:space="preserve">Les départements </w:t>
      </w:r>
      <w:r w:rsidR="00D92054" w:rsidRPr="00F65EB0">
        <w:rPr>
          <w:b/>
          <w:sz w:val="22"/>
        </w:rPr>
        <w:t>en zone « rouge » :</w:t>
      </w:r>
      <w:r w:rsidR="00D92054" w:rsidRPr="00F65EB0">
        <w:rPr>
          <w:sz w:val="22"/>
        </w:rPr>
        <w:t xml:space="preserve"> la circulation du virus est élevée</w:t>
      </w:r>
      <w:r w:rsidR="00F6089D" w:rsidRPr="00F65EB0">
        <w:rPr>
          <w:sz w:val="22"/>
        </w:rPr>
        <w:t xml:space="preserve"> et les hôpitaux sont saturés</w:t>
      </w:r>
      <w:r w:rsidR="00D92054" w:rsidRPr="00F65EB0">
        <w:rPr>
          <w:sz w:val="22"/>
        </w:rPr>
        <w:t> ;</w:t>
      </w:r>
    </w:p>
    <w:p w14:paraId="48EC29DA" w14:textId="77777777" w:rsidR="00D92054" w:rsidRPr="00A85D2A" w:rsidRDefault="00C41A48" w:rsidP="00A85D2A">
      <w:pPr>
        <w:pStyle w:val="Textecourant"/>
        <w:numPr>
          <w:ilvl w:val="1"/>
          <w:numId w:val="1"/>
        </w:numPr>
        <w:spacing w:line="264" w:lineRule="auto"/>
        <w:ind w:left="1434" w:right="414" w:hanging="357"/>
        <w:rPr>
          <w:sz w:val="22"/>
        </w:rPr>
      </w:pPr>
      <w:r>
        <w:rPr>
          <w:b/>
          <w:sz w:val="22"/>
        </w:rPr>
        <w:t xml:space="preserve">Les départements </w:t>
      </w:r>
      <w:r w:rsidR="00D92054" w:rsidRPr="0072470F">
        <w:rPr>
          <w:b/>
          <w:sz w:val="22"/>
        </w:rPr>
        <w:t>en zone « verte » :</w:t>
      </w:r>
      <w:r w:rsidR="00D92054" w:rsidRPr="00A85D2A">
        <w:rPr>
          <w:sz w:val="22"/>
        </w:rPr>
        <w:t xml:space="preserve"> la circulation du virus est limitée. </w:t>
      </w:r>
    </w:p>
    <w:p w14:paraId="270E7101" w14:textId="77777777" w:rsidR="00D92054" w:rsidRPr="00C24AC8" w:rsidRDefault="00D92054" w:rsidP="00C24AC8">
      <w:pPr>
        <w:pStyle w:val="Textecourant"/>
        <w:spacing w:line="264" w:lineRule="auto"/>
        <w:ind w:left="426" w:right="414"/>
        <w:rPr>
          <w:sz w:val="22"/>
        </w:rPr>
      </w:pPr>
      <w:r w:rsidRPr="00C24AC8">
        <w:rPr>
          <w:sz w:val="22"/>
        </w:rPr>
        <w:t xml:space="preserve">Si le département est en zone « rouge » </w:t>
      </w:r>
      <w:proofErr w:type="gramStart"/>
      <w:r w:rsidRPr="00C24AC8">
        <w:rPr>
          <w:sz w:val="22"/>
        </w:rPr>
        <w:t>:  le</w:t>
      </w:r>
      <w:proofErr w:type="gramEnd"/>
      <w:r w:rsidRPr="00C24AC8">
        <w:rPr>
          <w:sz w:val="22"/>
        </w:rPr>
        <w:t xml:space="preserve"> déconfinement prendra une forme plus stricte. </w:t>
      </w:r>
    </w:p>
    <w:p w14:paraId="701200E9" w14:textId="77777777" w:rsidR="00D92054" w:rsidRPr="00C24AC8" w:rsidRDefault="00D92054" w:rsidP="00C24AC8">
      <w:pPr>
        <w:pStyle w:val="Textecourant"/>
        <w:spacing w:line="264" w:lineRule="auto"/>
        <w:ind w:left="426" w:right="414"/>
        <w:rPr>
          <w:sz w:val="22"/>
        </w:rPr>
      </w:pPr>
      <w:r w:rsidRPr="00C24AC8">
        <w:rPr>
          <w:sz w:val="22"/>
        </w:rPr>
        <w:t>Si le département est en zone « verte » : le déconfinement s’appliquera largement.</w:t>
      </w:r>
    </w:p>
    <w:p w14:paraId="2B536272" w14:textId="46EE4150" w:rsidR="00E81A3A" w:rsidRPr="00E81A3A" w:rsidRDefault="00E81A3A" w:rsidP="00E81A3A">
      <w:pPr>
        <w:pStyle w:val="Textecourant"/>
        <w:spacing w:after="120" w:line="264" w:lineRule="auto"/>
        <w:ind w:left="425" w:right="414"/>
        <w:rPr>
          <w:b/>
        </w:rPr>
      </w:pPr>
      <w:r w:rsidRPr="00447CFC">
        <w:rPr>
          <w:b/>
          <w:sz w:val="22"/>
        </w:rPr>
        <w:t>A Mayotte, le déconfinement est reporté</w:t>
      </w:r>
      <w:r w:rsidR="005E5D8F" w:rsidRPr="00447CFC">
        <w:rPr>
          <w:b/>
          <w:sz w:val="22"/>
        </w:rPr>
        <w:t xml:space="preserve"> </w:t>
      </w:r>
      <w:r w:rsidR="00192EBF">
        <w:rPr>
          <w:b/>
          <w:sz w:val="22"/>
        </w:rPr>
        <w:t>au vu</w:t>
      </w:r>
      <w:r w:rsidR="005E5D8F" w:rsidRPr="00447CFC">
        <w:rPr>
          <w:b/>
          <w:sz w:val="22"/>
        </w:rPr>
        <w:t xml:space="preserve"> de la situation sanitaire</w:t>
      </w:r>
      <w:r w:rsidRPr="00447CFC">
        <w:rPr>
          <w:b/>
          <w:sz w:val="22"/>
        </w:rPr>
        <w:t xml:space="preserve">. </w:t>
      </w:r>
      <w:r w:rsidR="005E5D8F" w:rsidRPr="00447CFC">
        <w:rPr>
          <w:b/>
          <w:sz w:val="22"/>
        </w:rPr>
        <w:t>En Ile-de-France, des règles s</w:t>
      </w:r>
      <w:r w:rsidR="004F7FD3">
        <w:rPr>
          <w:b/>
          <w:sz w:val="22"/>
        </w:rPr>
        <w:t xml:space="preserve">pécifiques s’appliquent pour l’utilisation </w:t>
      </w:r>
      <w:r w:rsidR="005E5D8F" w:rsidRPr="00447CFC">
        <w:rPr>
          <w:b/>
          <w:sz w:val="22"/>
        </w:rPr>
        <w:t>des transports en commun.</w:t>
      </w:r>
    </w:p>
    <w:p w14:paraId="29400F61" w14:textId="017EFC46" w:rsidR="00F367BF" w:rsidRPr="007857ED" w:rsidRDefault="00F3506E" w:rsidP="006D3EBC">
      <w:pPr>
        <w:pStyle w:val="Textecourant"/>
        <w:spacing w:after="480" w:line="264" w:lineRule="auto"/>
        <w:ind w:left="425" w:right="414"/>
        <w:rPr>
          <w:b/>
          <w:sz w:val="22"/>
        </w:rPr>
      </w:pPr>
      <w:r>
        <w:rPr>
          <w:b/>
          <w:sz w:val="22"/>
        </w:rPr>
        <w:t>Pour savoir si votre département est en zone rouge ou vert</w:t>
      </w:r>
      <w:r w:rsidR="00FA1C47">
        <w:rPr>
          <w:b/>
          <w:sz w:val="22"/>
        </w:rPr>
        <w:t>e</w:t>
      </w:r>
      <w:r>
        <w:rPr>
          <w:b/>
          <w:sz w:val="22"/>
        </w:rPr>
        <w:t xml:space="preserve">, </w:t>
      </w:r>
      <w:r w:rsidRPr="00FA1C47">
        <w:rPr>
          <w:sz w:val="22"/>
        </w:rPr>
        <w:t>consultez les cartes actualisées chaque jour sur</w:t>
      </w:r>
      <w:r w:rsidR="007857ED" w:rsidRPr="00FA1C47">
        <w:rPr>
          <w:sz w:val="22"/>
        </w:rPr>
        <w:t xml:space="preserve"> </w:t>
      </w:r>
      <w:hyperlink r:id="rId14" w:history="1">
        <w:r w:rsidR="007857ED" w:rsidRPr="0080209A">
          <w:rPr>
            <w:rStyle w:val="Lienhypertexte"/>
            <w:b/>
            <w:sz w:val="22"/>
          </w:rPr>
          <w:t>https://www.gouvernement.fr/info-coronavirus/strategie-de-deconfinement</w:t>
        </w:r>
      </w:hyperlink>
      <w:r w:rsidR="007857ED">
        <w:rPr>
          <w:b/>
          <w:sz w:val="22"/>
        </w:rPr>
        <w:t xml:space="preserve">. </w:t>
      </w:r>
    </w:p>
    <w:p w14:paraId="607078C8" w14:textId="77777777" w:rsidR="00C24AC8" w:rsidRPr="00C24AC8" w:rsidRDefault="00C24AC8" w:rsidP="006D3EBC">
      <w:pPr>
        <w:pStyle w:val="Titreniveau2"/>
        <w:spacing w:after="240" w:line="240" w:lineRule="auto"/>
        <w:ind w:left="425" w:right="414"/>
      </w:pPr>
      <w:r w:rsidRPr="00C24AC8">
        <w:t xml:space="preserve">Je me protège </w:t>
      </w:r>
    </w:p>
    <w:p w14:paraId="55D67C2D"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14:paraId="2066BD4A" w14:textId="77777777" w:rsidR="00C24AC8" w:rsidRPr="00A85D2A" w:rsidRDefault="00C24AC8" w:rsidP="001911FA">
      <w:pPr>
        <w:pStyle w:val="Textecourant"/>
        <w:spacing w:line="264" w:lineRule="auto"/>
        <w:ind w:left="425" w:right="414"/>
        <w:rPr>
          <w:sz w:val="22"/>
        </w:rPr>
      </w:pPr>
      <w:r w:rsidRPr="00A85D2A">
        <w:rPr>
          <w:sz w:val="22"/>
        </w:rPr>
        <w:t>Pendant le déconfinement,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14:paraId="20788BCA" w14:textId="77777777" w:rsidR="00C24AC8" w:rsidRPr="00A85D2A" w:rsidRDefault="00C24AC8" w:rsidP="001911FA">
      <w:pPr>
        <w:pStyle w:val="Textecourant"/>
        <w:spacing w:after="360" w:line="264" w:lineRule="auto"/>
        <w:ind w:left="425" w:right="414"/>
        <w:rPr>
          <w:sz w:val="22"/>
        </w:rPr>
      </w:pPr>
      <w:r w:rsidRPr="00A85D2A">
        <w:rPr>
          <w:sz w:val="22"/>
        </w:rPr>
        <w:t>En complément de ces gestes, il faut porter un masque quand la distance d’un mètre ne peut pas être respectée.</w:t>
      </w:r>
    </w:p>
    <w:p w14:paraId="4B9777EF"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14:paraId="0CE0E478" w14:textId="77777777"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14:paraId="2AA97E80" w14:textId="246C0EC2"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14:paraId="4366C31A" w14:textId="77777777" w:rsidR="00A351DC"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A351DC" w:rsidRPr="000A2E54">
        <w:rPr>
          <w:sz w:val="22"/>
        </w:rPr>
        <w:t xml:space="preserve">ans les écoles : </w:t>
      </w:r>
    </w:p>
    <w:p w14:paraId="585784AD" w14:textId="1C3F0F87" w:rsidR="00A351DC" w:rsidRPr="00447CFC" w:rsidRDefault="00C24AC8" w:rsidP="00A351DC">
      <w:pPr>
        <w:pStyle w:val="Paragraphedeliste"/>
        <w:numPr>
          <w:ilvl w:val="0"/>
          <w:numId w:val="11"/>
        </w:numPr>
        <w:rPr>
          <w:rFonts w:ascii="Arial" w:hAnsi="Arial" w:cs="Segoe UI"/>
          <w:color w:val="000000"/>
        </w:rPr>
      </w:pPr>
      <w:r w:rsidRPr="00447CFC">
        <w:rPr>
          <w:rFonts w:ascii="Arial" w:hAnsi="Arial" w:cs="Segoe UI"/>
          <w:color w:val="000000"/>
        </w:rPr>
        <w:t>pour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14:paraId="3089BE96" w14:textId="25063D00" w:rsidR="00A351DC" w:rsidRPr="00447CFC" w:rsidRDefault="00C41A48" w:rsidP="00A351DC">
      <w:pPr>
        <w:pStyle w:val="Paragraphedeliste"/>
        <w:numPr>
          <w:ilvl w:val="0"/>
          <w:numId w:val="11"/>
        </w:numPr>
        <w:rPr>
          <w:rFonts w:ascii="Arial" w:hAnsi="Arial" w:cs="Segoe UI"/>
          <w:color w:val="000000"/>
        </w:rPr>
      </w:pPr>
      <w:r w:rsidRPr="00447CFC">
        <w:rPr>
          <w:rFonts w:ascii="Arial" w:hAnsi="Arial" w:cs="Segoe UI"/>
          <w:color w:val="000000"/>
        </w:rPr>
        <w:t xml:space="preserve">pour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14:paraId="2F613CE3" w14:textId="024E74E9"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14:paraId="40699360" w14:textId="77777777"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14:paraId="2D47AB95" w14:textId="77777777" w:rsidR="00C24AC8" w:rsidRPr="00A85D2A" w:rsidRDefault="00C24AC8" w:rsidP="00C24AC8">
      <w:pPr>
        <w:pStyle w:val="Textecourant"/>
        <w:spacing w:line="264" w:lineRule="auto"/>
        <w:ind w:left="426" w:right="414"/>
        <w:rPr>
          <w:b/>
          <w:sz w:val="22"/>
        </w:rPr>
      </w:pPr>
      <w:r w:rsidRPr="00A85D2A">
        <w:rPr>
          <w:b/>
          <w:sz w:val="22"/>
        </w:rPr>
        <w:lastRenderedPageBreak/>
        <w:t xml:space="preserve">Le port des masques est interdit pour : </w:t>
      </w:r>
    </w:p>
    <w:p w14:paraId="318E4793"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14:paraId="3A5CA114"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14:paraId="2F0EDE1F" w14:textId="4374F646" w:rsidR="00B2169E" w:rsidRPr="00D41F6D" w:rsidRDefault="00B2169E" w:rsidP="00B2169E">
      <w:pPr>
        <w:pStyle w:val="Textecourant"/>
        <w:spacing w:line="264" w:lineRule="auto"/>
        <w:ind w:left="425" w:right="414"/>
        <w:rPr>
          <w:b/>
          <w:color w:val="auto"/>
          <w:sz w:val="22"/>
        </w:rPr>
      </w:pPr>
      <w:r w:rsidRPr="00D41F6D">
        <w:rPr>
          <w:b/>
          <w:color w:val="auto"/>
          <w:sz w:val="22"/>
        </w:rPr>
        <w:t xml:space="preserve">En complément </w:t>
      </w:r>
      <w:r w:rsidR="00D41F6D" w:rsidRPr="00D41F6D">
        <w:rPr>
          <w:b/>
          <w:color w:val="auto"/>
          <w:sz w:val="22"/>
        </w:rPr>
        <w:t xml:space="preserve">des </w:t>
      </w:r>
      <w:r w:rsidRPr="00D41F6D">
        <w:rPr>
          <w:b/>
          <w:color w:val="auto"/>
          <w:sz w:val="22"/>
        </w:rPr>
        <w:t>gestes</w:t>
      </w:r>
      <w:r w:rsidR="00D41F6D" w:rsidRPr="00D41F6D">
        <w:rPr>
          <w:b/>
          <w:color w:val="auto"/>
          <w:sz w:val="22"/>
        </w:rPr>
        <w:t xml:space="preserve"> barrière, portez </w:t>
      </w:r>
      <w:r w:rsidRPr="00D41F6D">
        <w:rPr>
          <w:b/>
          <w:color w:val="auto"/>
          <w:sz w:val="22"/>
        </w:rPr>
        <w:t>un masque quand la distance d’un mètre ne peut pas être respectée</w:t>
      </w:r>
      <w:r w:rsidR="00D41F6D" w:rsidRPr="00D41F6D">
        <w:rPr>
          <w:b/>
          <w:color w:val="auto"/>
          <w:sz w:val="22"/>
        </w:rPr>
        <w:t xml:space="preserve">. </w:t>
      </w:r>
    </w:p>
    <w:p w14:paraId="543C5A99" w14:textId="69B7D22C" w:rsidR="003410DE" w:rsidRPr="007727C7" w:rsidRDefault="00C24AC8" w:rsidP="007727C7">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5" w:history="1">
        <w:r w:rsidRPr="00A85D2A">
          <w:rPr>
            <w:rStyle w:val="Lienhypertexte"/>
            <w:sz w:val="22"/>
          </w:rPr>
          <w:t>https://www.gouvernement.fr/info-coronavirus/masques-grand-public</w:t>
        </w:r>
      </w:hyperlink>
      <w:r w:rsidR="0074784F">
        <w:rPr>
          <w:sz w:val="22"/>
        </w:rPr>
        <w:t>.</w:t>
      </w:r>
    </w:p>
    <w:p w14:paraId="2A6C8556" w14:textId="77777777"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14:paraId="20440158" w14:textId="77777777"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14:paraId="6BF46349" w14:textId="77777777"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14:paraId="1991CAF4" w14:textId="77777777"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14:paraId="0923A79E" w14:textId="77777777"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14:paraId="37E21BFC" w14:textId="77777777" w:rsidR="00F3506E" w:rsidRPr="0017541C" w:rsidRDefault="00A120F4" w:rsidP="0017541C">
      <w:pPr>
        <w:pStyle w:val="Textecourant"/>
        <w:spacing w:after="480" w:line="264" w:lineRule="auto"/>
        <w:ind w:left="425" w:right="414"/>
        <w:rPr>
          <w:sz w:val="22"/>
        </w:rPr>
      </w:pPr>
      <w:r>
        <w:rPr>
          <w:sz w:val="22"/>
        </w:rPr>
        <w:t>Vous lavez</w:t>
      </w:r>
      <w:r w:rsidR="00F3506E" w:rsidRPr="001911FA">
        <w:rPr>
          <w:sz w:val="22"/>
        </w:rPr>
        <w:t xml:space="preserve"> les objets et les endroits qu’il a touchés</w:t>
      </w:r>
      <w:r w:rsidR="0017541C">
        <w:rPr>
          <w:sz w:val="22"/>
        </w:rPr>
        <w:t>.</w:t>
      </w:r>
    </w:p>
    <w:p w14:paraId="7858663D" w14:textId="77777777" w:rsidR="00C24AC8" w:rsidRPr="00C24AC8" w:rsidRDefault="00C24AC8" w:rsidP="007727C7">
      <w:pPr>
        <w:pStyle w:val="Titreniveau2"/>
        <w:spacing w:before="0" w:after="0"/>
        <w:ind w:left="425" w:right="414"/>
        <w:rPr>
          <w:color w:val="000000"/>
          <w:sz w:val="20"/>
        </w:rPr>
      </w:pPr>
      <w:r w:rsidRPr="00C24AC8">
        <w:t>Mes sorties</w:t>
      </w:r>
      <w:r w:rsidRPr="00C24AC8">
        <w:rPr>
          <w:color w:val="000000"/>
          <w:sz w:val="20"/>
        </w:rPr>
        <w:t xml:space="preserve"> </w:t>
      </w:r>
    </w:p>
    <w:p w14:paraId="72572E3D" w14:textId="77777777" w:rsidR="00C24AC8" w:rsidRPr="001911FA" w:rsidRDefault="00C24AC8" w:rsidP="007727C7">
      <w:pPr>
        <w:pStyle w:val="Textecourant"/>
        <w:numPr>
          <w:ilvl w:val="0"/>
          <w:numId w:val="1"/>
        </w:numPr>
        <w:spacing w:before="0" w:after="0" w:line="240" w:lineRule="auto"/>
        <w:ind w:left="1145" w:right="414" w:hanging="357"/>
        <w:rPr>
          <w:b/>
          <w:color w:val="263474"/>
          <w:sz w:val="24"/>
        </w:rPr>
      </w:pPr>
      <w:r w:rsidRPr="001911FA">
        <w:rPr>
          <w:b/>
          <w:color w:val="263474"/>
          <w:sz w:val="24"/>
        </w:rPr>
        <w:t>A partir du 11 mai, puis-je circuler librement ?</w:t>
      </w:r>
    </w:p>
    <w:p w14:paraId="1595D293" w14:textId="77777777" w:rsidR="00C24AC8" w:rsidRPr="00A85D2A" w:rsidRDefault="00C24AC8" w:rsidP="00A85D2A">
      <w:pPr>
        <w:pStyle w:val="Textecourant"/>
        <w:spacing w:line="264" w:lineRule="auto"/>
        <w:ind w:left="425" w:right="414"/>
        <w:rPr>
          <w:sz w:val="22"/>
        </w:rPr>
      </w:pPr>
      <w:r w:rsidRPr="00A85D2A">
        <w:rPr>
          <w:b/>
          <w:sz w:val="22"/>
        </w:rPr>
        <w:t>Oui, vous pouvez sortir sans autorisation</w:t>
      </w:r>
      <w:r w:rsidRPr="006E3C17">
        <w:rPr>
          <w:b/>
          <w:sz w:val="22"/>
        </w:rPr>
        <w:t>,</w:t>
      </w:r>
      <w:r w:rsidRPr="00BF0D82">
        <w:rPr>
          <w:b/>
          <w:sz w:val="22"/>
        </w:rPr>
        <w:t xml:space="preserve"> pour une sortie à moins de 100 km de chez vous.</w:t>
      </w:r>
      <w:r w:rsidRPr="00A85D2A">
        <w:rPr>
          <w:sz w:val="22"/>
        </w:rPr>
        <w:t xml:space="preserve"> </w:t>
      </w:r>
    </w:p>
    <w:p w14:paraId="2FBC00FC" w14:textId="77777777" w:rsidR="00F34138" w:rsidRDefault="00C24AC8" w:rsidP="00F34138">
      <w:pPr>
        <w:pStyle w:val="Textecourant"/>
        <w:spacing w:before="60" w:line="264" w:lineRule="auto"/>
        <w:ind w:left="425" w:right="414"/>
        <w:rPr>
          <w:sz w:val="22"/>
        </w:rPr>
      </w:pPr>
      <w:r w:rsidRPr="00E85A38">
        <w:rPr>
          <w:sz w:val="22"/>
        </w:rPr>
        <w:t xml:space="preserve">Vous pouvez vous déplacer à plus de 100 km uniquement pour </w:t>
      </w:r>
      <w:r w:rsidR="00F34138">
        <w:rPr>
          <w:sz w:val="22"/>
        </w:rPr>
        <w:t xml:space="preserve">les motifs suivants : </w:t>
      </w:r>
    </w:p>
    <w:p w14:paraId="5A7E8422"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le ou les lieux d'exercice de l'activité professionnelle, et déplacements professionnels insu</w:t>
      </w:r>
      <w:r>
        <w:rPr>
          <w:sz w:val="22"/>
        </w:rPr>
        <w:t>sceptibles d'être différés</w:t>
      </w:r>
    </w:p>
    <w:p w14:paraId="429FFC38"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l'établissement scolaire effectué par une personne qui y est scolarisée ou qui accompagne une personne scolarisée et trajets nécessaires pour se rendre à d</w:t>
      </w:r>
      <w:r>
        <w:rPr>
          <w:sz w:val="22"/>
        </w:rPr>
        <w:t>es examens ou des concours ;</w:t>
      </w:r>
    </w:p>
    <w:p w14:paraId="0E9BD174" w14:textId="77777777" w:rsidR="00F34138" w:rsidRPr="00137570" w:rsidRDefault="00F34138" w:rsidP="00F34138">
      <w:pPr>
        <w:pStyle w:val="Textecourant"/>
        <w:numPr>
          <w:ilvl w:val="1"/>
          <w:numId w:val="1"/>
        </w:numPr>
        <w:spacing w:before="60" w:line="264" w:lineRule="auto"/>
        <w:ind w:left="1434" w:right="414" w:hanging="357"/>
        <w:rPr>
          <w:b/>
          <w:sz w:val="22"/>
        </w:rPr>
      </w:pPr>
      <w:r w:rsidRPr="00137570">
        <w:rPr>
          <w:b/>
          <w:sz w:val="22"/>
        </w:rPr>
        <w:t>Déplacements pour consultation de santé et soins spécialisés ne pouvant être assurés à distance ou à proximité du domicile ;</w:t>
      </w:r>
    </w:p>
    <w:p w14:paraId="0ABF1234" w14:textId="77777777" w:rsidR="00F34138" w:rsidRPr="009E700D" w:rsidRDefault="00F34138" w:rsidP="00F34138">
      <w:pPr>
        <w:pStyle w:val="Textecourant"/>
        <w:numPr>
          <w:ilvl w:val="1"/>
          <w:numId w:val="1"/>
        </w:numPr>
        <w:spacing w:before="60" w:line="264" w:lineRule="auto"/>
        <w:ind w:left="1434" w:right="414" w:hanging="357"/>
        <w:rPr>
          <w:b/>
          <w:sz w:val="22"/>
        </w:rPr>
      </w:pPr>
      <w:r w:rsidRPr="009E700D">
        <w:rPr>
          <w:b/>
          <w:sz w:val="22"/>
        </w:rPr>
        <w:t>Déplacements pour motif familial impérieux, pour l'assistance des personnes vulnérables, pour le répit et l'accompagnement des personnes handicapées et pour la garde d'enfants ;</w:t>
      </w:r>
    </w:p>
    <w:p w14:paraId="5F2A1E2B"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obligation de présentation aux services de police ou de gendarmerie nationales ou à tout autre service ou professionnel, imposée par l'autorité de police administrativ</w:t>
      </w:r>
      <w:r>
        <w:rPr>
          <w:sz w:val="22"/>
        </w:rPr>
        <w:t>e ou l'autorité judiciaire ;</w:t>
      </w:r>
    </w:p>
    <w:p w14:paraId="6DD44A2F"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convocation émanant d'une juridiction administrative o</w:t>
      </w:r>
      <w:r>
        <w:rPr>
          <w:sz w:val="22"/>
        </w:rPr>
        <w:t>u de l'autorité judiciaire ;</w:t>
      </w:r>
    </w:p>
    <w:p w14:paraId="042EE2DE" w14:textId="77777777" w:rsidR="00F34138" w:rsidRPr="00F34138" w:rsidRDefault="00F34138" w:rsidP="00F34138">
      <w:pPr>
        <w:pStyle w:val="Textecourant"/>
        <w:numPr>
          <w:ilvl w:val="1"/>
          <w:numId w:val="1"/>
        </w:numPr>
        <w:spacing w:before="60" w:line="264" w:lineRule="auto"/>
        <w:ind w:left="1434" w:right="414" w:hanging="357"/>
        <w:rPr>
          <w:sz w:val="22"/>
        </w:rPr>
      </w:pPr>
      <w:r w:rsidRPr="00F34138">
        <w:rPr>
          <w:sz w:val="22"/>
        </w:rPr>
        <w:lastRenderedPageBreak/>
        <w:t>Déplacements aux seules fins de participer à des missions d'intérêt général sur demande de l'autorité administrative et dans les conditions qu'elle précise.</w:t>
      </w:r>
    </w:p>
    <w:p w14:paraId="0D97CFA0" w14:textId="6611BFC8" w:rsidR="004C233A" w:rsidRDefault="00C24AC8" w:rsidP="00A85D2A">
      <w:pPr>
        <w:pStyle w:val="Textecourant"/>
        <w:spacing w:line="264" w:lineRule="auto"/>
        <w:ind w:left="425" w:right="414"/>
        <w:rPr>
          <w:color w:val="auto"/>
          <w:sz w:val="22"/>
        </w:rPr>
      </w:pPr>
      <w:r w:rsidRPr="00A85D2A">
        <w:rPr>
          <w:sz w:val="22"/>
        </w:rPr>
        <w:t xml:space="preserve">Dans ce cas, il faut </w:t>
      </w:r>
      <w:r w:rsidR="009F38BA">
        <w:rPr>
          <w:sz w:val="22"/>
        </w:rPr>
        <w:t xml:space="preserve">remplir </w:t>
      </w:r>
      <w:r w:rsidR="009F38BA" w:rsidRPr="004C233A">
        <w:rPr>
          <w:b/>
          <w:sz w:val="22"/>
        </w:rPr>
        <w:t xml:space="preserve">une </w:t>
      </w:r>
      <w:r w:rsidR="004C233A" w:rsidRPr="004C233A">
        <w:rPr>
          <w:b/>
          <w:sz w:val="22"/>
        </w:rPr>
        <w:t>déclaration de déplacement</w:t>
      </w:r>
      <w:r w:rsidRPr="004C233A">
        <w:rPr>
          <w:b/>
          <w:sz w:val="22"/>
        </w:rPr>
        <w:t xml:space="preserve"> </w:t>
      </w:r>
      <w:r w:rsidR="004C233A" w:rsidRPr="004C233A">
        <w:rPr>
          <w:b/>
          <w:sz w:val="22"/>
        </w:rPr>
        <w:t>en dehors de son département et à plus de 100km de sa résidence</w:t>
      </w:r>
      <w:r w:rsidR="004C233A">
        <w:rPr>
          <w:sz w:val="22"/>
        </w:rPr>
        <w:t xml:space="preserve">, </w:t>
      </w:r>
      <w:r w:rsidR="004C233A" w:rsidRPr="004C233A">
        <w:rPr>
          <w:sz w:val="22"/>
        </w:rPr>
        <w:t>formats .pdf,</w:t>
      </w:r>
      <w:r w:rsidR="004C233A">
        <w:rPr>
          <w:sz w:val="22"/>
        </w:rPr>
        <w:t xml:space="preserve"> .docx et au format numérique,</w:t>
      </w:r>
      <w:r w:rsidRPr="00A85D2A">
        <w:rPr>
          <w:sz w:val="22"/>
        </w:rPr>
        <w:t xml:space="preserve"> </w:t>
      </w:r>
      <w:r w:rsidRPr="003243C8">
        <w:rPr>
          <w:color w:val="auto"/>
          <w:sz w:val="22"/>
        </w:rPr>
        <w:t>disponibles sur :</w:t>
      </w:r>
      <w:r w:rsidR="003243C8" w:rsidRPr="003243C8">
        <w:rPr>
          <w:color w:val="auto"/>
        </w:rPr>
        <w:t xml:space="preserve"> </w:t>
      </w:r>
      <w:hyperlink r:id="rId16" w:history="1">
        <w:r w:rsidR="003243C8" w:rsidRPr="00A47852">
          <w:rPr>
            <w:rStyle w:val="Lienhypertexte"/>
            <w:sz w:val="22"/>
          </w:rPr>
          <w:t>https://www.interieur.gouv.fr/Actualites/L-actu-du-Ministere/Deconfinement-Declaration-de-deplacement</w:t>
        </w:r>
      </w:hyperlink>
      <w:r w:rsidR="003243C8" w:rsidRPr="003243C8">
        <w:rPr>
          <w:color w:val="auto"/>
          <w:sz w:val="22"/>
        </w:rPr>
        <w:t xml:space="preserve">. </w:t>
      </w:r>
    </w:p>
    <w:p w14:paraId="6DD0A96E" w14:textId="34AD6FD4" w:rsidR="00F367BF" w:rsidRDefault="00D41F6D" w:rsidP="00F367BF">
      <w:pPr>
        <w:pStyle w:val="Textecourant"/>
        <w:spacing w:after="360" w:line="264" w:lineRule="auto"/>
        <w:ind w:left="425" w:right="414"/>
        <w:rPr>
          <w:b/>
          <w:bCs/>
          <w:sz w:val="22"/>
        </w:rPr>
      </w:pPr>
      <w:r w:rsidRPr="004F7FD3">
        <w:rPr>
          <w:sz w:val="22"/>
        </w:rPr>
        <w:t xml:space="preserve">En plus de cette </w:t>
      </w:r>
      <w:r w:rsidR="004C233A" w:rsidRPr="004F7FD3">
        <w:rPr>
          <w:sz w:val="22"/>
        </w:rPr>
        <w:t>déclaration de déplacement</w:t>
      </w:r>
      <w:r w:rsidRPr="004F7FD3">
        <w:rPr>
          <w:sz w:val="22"/>
        </w:rPr>
        <w:t xml:space="preserve">, </w:t>
      </w:r>
      <w:r w:rsidR="004C233A" w:rsidRPr="004F7FD3">
        <w:rPr>
          <w:sz w:val="22"/>
        </w:rPr>
        <w:t>pensez à apporter avec</w:t>
      </w:r>
      <w:r w:rsidRPr="004F7FD3">
        <w:rPr>
          <w:sz w:val="22"/>
        </w:rPr>
        <w:t xml:space="preserve"> vous </w:t>
      </w:r>
      <w:r w:rsidR="004C233A" w:rsidRPr="004F7FD3">
        <w:rPr>
          <w:b/>
          <w:bCs/>
          <w:sz w:val="22"/>
        </w:rPr>
        <w:t>tout document qui justifie votre handicap.</w:t>
      </w:r>
      <w:r w:rsidR="004C233A">
        <w:rPr>
          <w:b/>
          <w:bCs/>
          <w:sz w:val="22"/>
        </w:rPr>
        <w:t xml:space="preserve"> </w:t>
      </w:r>
    </w:p>
    <w:p w14:paraId="54D55BAB" w14:textId="6192CD2B" w:rsidR="00F367BF" w:rsidRPr="00F367BF" w:rsidRDefault="00F367BF" w:rsidP="00F367BF">
      <w:pPr>
        <w:pStyle w:val="Textecourant"/>
        <w:numPr>
          <w:ilvl w:val="0"/>
          <w:numId w:val="1"/>
        </w:numPr>
        <w:spacing w:after="120" w:line="240" w:lineRule="auto"/>
        <w:ind w:left="1145" w:right="414" w:hanging="357"/>
        <w:rPr>
          <w:b/>
          <w:color w:val="263474"/>
          <w:sz w:val="24"/>
        </w:rPr>
      </w:pPr>
      <w:r w:rsidRPr="00F367BF">
        <w:rPr>
          <w:b/>
          <w:color w:val="263474"/>
          <w:sz w:val="24"/>
        </w:rPr>
        <w:t>Quels sont les lieux qui rouvrent ?</w:t>
      </w:r>
    </w:p>
    <w:p w14:paraId="4E97C5D1" w14:textId="77777777" w:rsidR="001B2955" w:rsidRDefault="009E700D" w:rsidP="00A85D2A">
      <w:pPr>
        <w:pStyle w:val="Textecourant"/>
        <w:spacing w:line="264" w:lineRule="auto"/>
        <w:ind w:left="425" w:right="414"/>
        <w:rPr>
          <w:sz w:val="22"/>
        </w:rPr>
      </w:pPr>
      <w:r>
        <w:rPr>
          <w:sz w:val="22"/>
        </w:rPr>
        <w:t>Certain</w:t>
      </w:r>
      <w:r w:rsidR="002546BB">
        <w:rPr>
          <w:sz w:val="22"/>
        </w:rPr>
        <w:t xml:space="preserve">s </w:t>
      </w:r>
      <w:r w:rsidR="0017541C" w:rsidRPr="00F367BF">
        <w:rPr>
          <w:b/>
          <w:sz w:val="22"/>
        </w:rPr>
        <w:t xml:space="preserve">parcs, </w:t>
      </w:r>
      <w:r w:rsidR="00C24AC8" w:rsidRPr="00F367BF">
        <w:rPr>
          <w:b/>
          <w:sz w:val="22"/>
        </w:rPr>
        <w:t xml:space="preserve">jardins </w:t>
      </w:r>
      <w:r w:rsidR="0017541C" w:rsidRPr="00F367BF">
        <w:rPr>
          <w:b/>
          <w:sz w:val="22"/>
        </w:rPr>
        <w:t>et forêts</w:t>
      </w:r>
      <w:r w:rsidR="0017541C">
        <w:rPr>
          <w:sz w:val="22"/>
        </w:rPr>
        <w:t xml:space="preserve"> </w:t>
      </w:r>
      <w:r w:rsidR="004C15CF">
        <w:rPr>
          <w:sz w:val="22"/>
        </w:rPr>
        <w:t xml:space="preserve">sont </w:t>
      </w:r>
      <w:r w:rsidR="00C24AC8" w:rsidRPr="00A85D2A">
        <w:rPr>
          <w:sz w:val="22"/>
        </w:rPr>
        <w:t>rouverts</w:t>
      </w:r>
      <w:r w:rsidR="004C15CF">
        <w:rPr>
          <w:sz w:val="22"/>
        </w:rPr>
        <w:t xml:space="preserve"> </w:t>
      </w:r>
      <w:r w:rsidR="004C15CF" w:rsidRPr="007B1F42">
        <w:rPr>
          <w:b/>
          <w:sz w:val="22"/>
        </w:rPr>
        <w:t>en zone verte</w:t>
      </w:r>
      <w:r w:rsidR="0017541C">
        <w:rPr>
          <w:sz w:val="22"/>
        </w:rPr>
        <w:t>.</w:t>
      </w:r>
    </w:p>
    <w:p w14:paraId="2F8CC9CE" w14:textId="79CC5417" w:rsidR="00C24AC8" w:rsidRPr="00A85D2A" w:rsidRDefault="00C24AC8" w:rsidP="00A85D2A">
      <w:pPr>
        <w:pStyle w:val="Textecourant"/>
        <w:spacing w:line="264" w:lineRule="auto"/>
        <w:ind w:left="425" w:right="414"/>
        <w:rPr>
          <w:sz w:val="22"/>
        </w:rPr>
      </w:pPr>
      <w:r w:rsidRPr="00A85D2A">
        <w:rPr>
          <w:sz w:val="22"/>
        </w:rPr>
        <w:t xml:space="preserve">Les </w:t>
      </w:r>
      <w:r w:rsidRPr="00F367BF">
        <w:rPr>
          <w:b/>
          <w:sz w:val="22"/>
        </w:rPr>
        <w:t>plages</w:t>
      </w:r>
      <w:r w:rsidRPr="00A85D2A">
        <w:rPr>
          <w:sz w:val="22"/>
        </w:rPr>
        <w:t xml:space="preserve"> restent fermées partout en France au moins jusqu’au 2</w:t>
      </w:r>
      <w:r w:rsidRPr="00A85D2A">
        <w:rPr>
          <w:sz w:val="22"/>
          <w:vertAlign w:val="superscript"/>
        </w:rPr>
        <w:t>er</w:t>
      </w:r>
      <w:r w:rsidRPr="00A85D2A">
        <w:rPr>
          <w:sz w:val="22"/>
        </w:rPr>
        <w:t xml:space="preserve"> juin</w:t>
      </w:r>
      <w:r w:rsidR="0017541C">
        <w:rPr>
          <w:sz w:val="22"/>
        </w:rPr>
        <w:t>.</w:t>
      </w:r>
      <w:r w:rsidR="00464A1E">
        <w:rPr>
          <w:sz w:val="22"/>
        </w:rPr>
        <w:t xml:space="preserve"> Mais les maires, avec accord du préfet, </w:t>
      </w:r>
      <w:r w:rsidRPr="00A85D2A">
        <w:rPr>
          <w:sz w:val="22"/>
        </w:rPr>
        <w:t xml:space="preserve">peuvent décider </w:t>
      </w:r>
      <w:r w:rsidR="0017541C">
        <w:rPr>
          <w:sz w:val="22"/>
        </w:rPr>
        <w:t xml:space="preserve">néanmoins, </w:t>
      </w:r>
      <w:r w:rsidRPr="00A85D2A">
        <w:rPr>
          <w:sz w:val="22"/>
        </w:rPr>
        <w:t>la r</w:t>
      </w:r>
      <w:r w:rsidR="0017541C">
        <w:rPr>
          <w:sz w:val="22"/>
        </w:rPr>
        <w:t>éouverture de certaines plages</w:t>
      </w:r>
      <w:r w:rsidR="002546BB" w:rsidRPr="00A85D2A">
        <w:rPr>
          <w:sz w:val="22"/>
        </w:rPr>
        <w:t>.</w:t>
      </w:r>
      <w:r w:rsidR="0017541C">
        <w:rPr>
          <w:sz w:val="22"/>
        </w:rPr>
        <w:t xml:space="preserve"> </w:t>
      </w:r>
    </w:p>
    <w:p w14:paraId="4726A65F" w14:textId="77777777" w:rsidR="00C24AC8" w:rsidRPr="00A85D2A" w:rsidRDefault="00C24AC8" w:rsidP="00A85D2A">
      <w:pPr>
        <w:pStyle w:val="Textecourant"/>
        <w:spacing w:line="264" w:lineRule="auto"/>
        <w:ind w:left="425" w:right="414"/>
        <w:rPr>
          <w:sz w:val="22"/>
        </w:rPr>
      </w:pPr>
      <w:r w:rsidRPr="00A85D2A">
        <w:rPr>
          <w:b/>
          <w:sz w:val="22"/>
        </w:rPr>
        <w:t xml:space="preserve">Vous pouvez faire du sport dehors, </w:t>
      </w:r>
      <w:r w:rsidRPr="00A85D2A">
        <w:rPr>
          <w:sz w:val="22"/>
        </w:rPr>
        <w:t>mais les sports collectifs et de contact sont interdits. Il n’est pas possible de faire du sport en intérieur (salles et clubs de sport, par exemple).</w:t>
      </w:r>
    </w:p>
    <w:p w14:paraId="30C96FBE" w14:textId="77777777" w:rsidR="00C24AC8" w:rsidRPr="00A85D2A" w:rsidRDefault="00C24AC8" w:rsidP="00A85D2A">
      <w:pPr>
        <w:pStyle w:val="Textecourant"/>
        <w:spacing w:line="264" w:lineRule="auto"/>
        <w:ind w:left="425" w:right="414"/>
        <w:rPr>
          <w:b/>
          <w:sz w:val="22"/>
        </w:rPr>
      </w:pPr>
      <w:r w:rsidRPr="00A85D2A">
        <w:rPr>
          <w:b/>
          <w:sz w:val="22"/>
        </w:rPr>
        <w:t xml:space="preserve">Les médiathèques, les bibliothèques et petits musées pourront rouvrir </w:t>
      </w:r>
      <w:r w:rsidRPr="00A85D2A">
        <w:rPr>
          <w:sz w:val="22"/>
        </w:rPr>
        <w:t>leurs</w:t>
      </w:r>
      <w:r w:rsidRPr="00A85D2A">
        <w:rPr>
          <w:b/>
          <w:sz w:val="22"/>
        </w:rPr>
        <w:t xml:space="preserve"> </w:t>
      </w:r>
      <w:r w:rsidRPr="00A85D2A">
        <w:rPr>
          <w:sz w:val="22"/>
        </w:rPr>
        <w:t xml:space="preserve">portes en respectant les règles sanitaires. Mais restent fermés les grands musées, les cinémas, les théâtres et les salles de concert. </w:t>
      </w:r>
    </w:p>
    <w:p w14:paraId="3AD08EB6" w14:textId="77777777" w:rsidR="00C24AC8" w:rsidRPr="00137570" w:rsidRDefault="00C24AC8" w:rsidP="00A85D2A">
      <w:pPr>
        <w:pStyle w:val="Textecourant"/>
        <w:spacing w:after="360" w:line="264" w:lineRule="auto"/>
        <w:ind w:left="425" w:right="414"/>
        <w:rPr>
          <w:sz w:val="22"/>
        </w:rPr>
      </w:pPr>
      <w:r w:rsidRPr="00A85D2A">
        <w:rPr>
          <w:b/>
          <w:sz w:val="22"/>
        </w:rPr>
        <w:t>Les lieux de culte pourront continuer à rester ouverts</w:t>
      </w:r>
      <w:r w:rsidR="00137570">
        <w:rPr>
          <w:b/>
          <w:sz w:val="22"/>
        </w:rPr>
        <w:t xml:space="preserve"> </w:t>
      </w:r>
      <w:r w:rsidR="00137570" w:rsidRPr="00137570">
        <w:rPr>
          <w:sz w:val="22"/>
        </w:rPr>
        <w:t>mais les rassemblements sont interdits.</w:t>
      </w:r>
      <w:r w:rsidR="00137570">
        <w:rPr>
          <w:sz w:val="22"/>
        </w:rPr>
        <w:t xml:space="preserve"> Il faut continuer à respecter les règles sanitaires de protection.  </w:t>
      </w:r>
    </w:p>
    <w:p w14:paraId="6DFFA8EB"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Je vis en zone « rouge ». Pendant la période de déconfinement progressif, quels seront les lieux de dépaysements autorisés pour les personnes handicapées et leurs accompagnants ?</w:t>
      </w:r>
    </w:p>
    <w:p w14:paraId="0400202F" w14:textId="77777777" w:rsidR="00C24AC8" w:rsidRPr="00A85D2A" w:rsidRDefault="00C24AC8" w:rsidP="00A85D2A">
      <w:pPr>
        <w:pStyle w:val="Textecourant"/>
        <w:spacing w:line="264" w:lineRule="auto"/>
        <w:ind w:left="425" w:right="414"/>
        <w:rPr>
          <w:sz w:val="22"/>
        </w:rPr>
      </w:pPr>
      <w:r w:rsidRPr="00A85D2A">
        <w:rPr>
          <w:sz w:val="22"/>
        </w:rPr>
        <w:t>Les promenades en forêt, au bord des cours d’eau et dans les parcs peuvent être autorisées pour les personnes handicapées et les personnes qui les accompagnent</w:t>
      </w:r>
      <w:r w:rsidR="00E7170E" w:rsidRPr="00E7170E">
        <w:rPr>
          <w:sz w:val="22"/>
        </w:rPr>
        <w:t xml:space="preserve"> </w:t>
      </w:r>
      <w:r w:rsidR="00E7170E">
        <w:rPr>
          <w:sz w:val="22"/>
        </w:rPr>
        <w:t>dans les zones rouges</w:t>
      </w:r>
      <w:r w:rsidRPr="00A85D2A">
        <w:rPr>
          <w:sz w:val="22"/>
        </w:rPr>
        <w:t>, même si ces espac</w:t>
      </w:r>
      <w:r w:rsidR="00E85A38">
        <w:rPr>
          <w:sz w:val="22"/>
        </w:rPr>
        <w:t xml:space="preserve">es sont fermés au grand public. </w:t>
      </w:r>
      <w:r w:rsidRPr="00A85D2A">
        <w:rPr>
          <w:sz w:val="22"/>
        </w:rPr>
        <w:t xml:space="preserve">En effet, au niveau local, les </w:t>
      </w:r>
      <w:r w:rsidR="00E7170E">
        <w:rPr>
          <w:sz w:val="22"/>
        </w:rPr>
        <w:t>maires, en accord avec les préfets,</w:t>
      </w:r>
      <w:r w:rsidR="00E7170E" w:rsidRPr="00A85D2A">
        <w:rPr>
          <w:sz w:val="22"/>
        </w:rPr>
        <w:t xml:space="preserve"> </w:t>
      </w:r>
      <w:r w:rsidRPr="00A85D2A">
        <w:rPr>
          <w:sz w:val="22"/>
        </w:rPr>
        <w:t>sont invités à distinguer, au cas par cas, les espaces qui sont accessibles aux personnes handicapées mais qui restent interdits au grand public (ex. :</w:t>
      </w:r>
      <w:hyperlink r:id="rId17" w:history="1">
        <w:r w:rsidRPr="00A85D2A">
          <w:rPr>
            <w:rStyle w:val="Lienhypertexte"/>
            <w:sz w:val="22"/>
          </w:rPr>
          <w:t xml:space="preserve"> l’arrêté pris par le préfet de la Haute-Garonne</w:t>
        </w:r>
      </w:hyperlink>
      <w:r w:rsidRPr="00A85D2A">
        <w:rPr>
          <w:sz w:val="22"/>
        </w:rPr>
        <w:t xml:space="preserve"> ou la ville de Saint-Denis (Seine-Saint-Denis) qui ouvre un parc trois fois par semaine pour les jeunes handicapés et leurs parents). </w:t>
      </w:r>
    </w:p>
    <w:p w14:paraId="13DF5244" w14:textId="77777777" w:rsidR="00C24AC8" w:rsidRPr="00A85D2A" w:rsidRDefault="00C24AC8" w:rsidP="00A85D2A">
      <w:pPr>
        <w:pStyle w:val="Textecourant"/>
        <w:spacing w:line="264" w:lineRule="auto"/>
        <w:ind w:left="425" w:right="414"/>
        <w:rPr>
          <w:sz w:val="22"/>
        </w:rPr>
      </w:pPr>
      <w:r w:rsidRPr="00A85D2A">
        <w:rPr>
          <w:sz w:val="22"/>
        </w:rPr>
        <w:t xml:space="preserve">Dans tous les cas, </w:t>
      </w:r>
      <w:r w:rsidRPr="009E700D">
        <w:rPr>
          <w:b/>
          <w:sz w:val="22"/>
        </w:rPr>
        <w:t>vous devez avoir avec vous tout document qui justifie votre handicap.</w:t>
      </w:r>
    </w:p>
    <w:p w14:paraId="7963AE1A" w14:textId="77777777" w:rsidR="00C24AC8" w:rsidRPr="00A85D2A" w:rsidRDefault="00C24AC8" w:rsidP="00A85D2A">
      <w:pPr>
        <w:pStyle w:val="Textecourant"/>
        <w:spacing w:after="360" w:line="264" w:lineRule="auto"/>
        <w:ind w:left="425" w:right="414"/>
        <w:rPr>
          <w:sz w:val="22"/>
        </w:rPr>
      </w:pPr>
      <w:r w:rsidRPr="00A85D2A">
        <w:rPr>
          <w:sz w:val="22"/>
        </w:rPr>
        <w:t>Ces promenades se feront dans le str</w:t>
      </w:r>
      <w:r w:rsidR="002029ED">
        <w:rPr>
          <w:sz w:val="22"/>
        </w:rPr>
        <w:t>ict respect des gestes barrière</w:t>
      </w:r>
      <w:r w:rsidRPr="00A85D2A">
        <w:rPr>
          <w:sz w:val="22"/>
        </w:rPr>
        <w:t xml:space="preserve"> qui restent obligatoires pour la santé de tous</w:t>
      </w:r>
      <w:r w:rsidR="00BA2F13">
        <w:rPr>
          <w:sz w:val="22"/>
        </w:rPr>
        <w:t>, et le port du masque si vous êtes parmi les personnes les plus à risque</w:t>
      </w:r>
      <w:r w:rsidR="00381AD6">
        <w:rPr>
          <w:sz w:val="22"/>
        </w:rPr>
        <w:t xml:space="preserve">. </w:t>
      </w:r>
    </w:p>
    <w:p w14:paraId="001B0C84"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Quels commerces seront-ils ouverts aux publics ?</w:t>
      </w:r>
    </w:p>
    <w:p w14:paraId="28BBDB2D" w14:textId="77777777" w:rsidR="00C24AC8" w:rsidRPr="00A85D2A" w:rsidRDefault="00C24AC8" w:rsidP="00C24AC8">
      <w:pPr>
        <w:pStyle w:val="Textecourant"/>
        <w:spacing w:line="264" w:lineRule="auto"/>
        <w:ind w:left="426" w:right="414"/>
        <w:rPr>
          <w:sz w:val="22"/>
        </w:rPr>
      </w:pPr>
      <w:r w:rsidRPr="00A85D2A">
        <w:rPr>
          <w:b/>
          <w:sz w:val="22"/>
        </w:rPr>
        <w:t xml:space="preserve">A compter du 11 mai, </w:t>
      </w:r>
      <w:r w:rsidRPr="00381AD6">
        <w:rPr>
          <w:sz w:val="22"/>
        </w:rPr>
        <w:t>le</w:t>
      </w:r>
      <w:r w:rsidRPr="00A85D2A">
        <w:rPr>
          <w:sz w:val="22"/>
        </w:rPr>
        <w:t xml:space="preserve">s commerces rouvrent sauf </w:t>
      </w:r>
      <w:r w:rsidR="00E7170E">
        <w:rPr>
          <w:sz w:val="22"/>
        </w:rPr>
        <w:t xml:space="preserve">certains </w:t>
      </w:r>
      <w:r w:rsidRPr="00A85D2A">
        <w:rPr>
          <w:sz w:val="22"/>
        </w:rPr>
        <w:t xml:space="preserve">grands centres commerciaux : </w:t>
      </w:r>
    </w:p>
    <w:p w14:paraId="49D4222B" w14:textId="77777777" w:rsidR="00C24AC8" w:rsidRPr="00A85D2A" w:rsidRDefault="00A85D2A" w:rsidP="00A85D2A">
      <w:pPr>
        <w:pStyle w:val="Textecourant"/>
        <w:numPr>
          <w:ilvl w:val="1"/>
          <w:numId w:val="1"/>
        </w:numPr>
        <w:spacing w:line="264" w:lineRule="auto"/>
        <w:ind w:left="1434" w:right="414" w:hanging="357"/>
        <w:rPr>
          <w:sz w:val="22"/>
        </w:rPr>
      </w:pPr>
      <w:r>
        <w:rPr>
          <w:sz w:val="22"/>
        </w:rPr>
        <w:t>L</w:t>
      </w:r>
      <w:r w:rsidR="00C24AC8" w:rsidRPr="00A85D2A">
        <w:rPr>
          <w:sz w:val="22"/>
        </w:rPr>
        <w:t>e nombre de personnes dans le magasin sera limité ;</w:t>
      </w:r>
    </w:p>
    <w:p w14:paraId="6A2FA528" w14:textId="77777777" w:rsidR="00C24AC8" w:rsidRPr="00A85D2A" w:rsidRDefault="00C24AC8" w:rsidP="00A85D2A">
      <w:pPr>
        <w:pStyle w:val="Textecourant"/>
        <w:numPr>
          <w:ilvl w:val="1"/>
          <w:numId w:val="1"/>
        </w:numPr>
        <w:spacing w:line="264" w:lineRule="auto"/>
        <w:ind w:left="1434" w:right="414" w:hanging="357"/>
        <w:rPr>
          <w:sz w:val="22"/>
        </w:rPr>
      </w:pPr>
      <w:r w:rsidRPr="00A85D2A">
        <w:rPr>
          <w:sz w:val="22"/>
        </w:rPr>
        <w:t>Il sera recommandé de porter un masque. Un commerçant peut refuser l’entrée si le masque n’est pas porté.</w:t>
      </w:r>
      <w:r w:rsidR="00BA2F13">
        <w:rPr>
          <w:sz w:val="22"/>
        </w:rPr>
        <w:t xml:space="preserve"> </w:t>
      </w:r>
    </w:p>
    <w:p w14:paraId="40DFF20E" w14:textId="77777777" w:rsidR="00C24AC8" w:rsidRPr="00A85D2A" w:rsidRDefault="00C24AC8" w:rsidP="00C24AC8">
      <w:pPr>
        <w:pStyle w:val="Textecourant"/>
        <w:spacing w:line="264" w:lineRule="auto"/>
        <w:ind w:left="426" w:right="414"/>
        <w:rPr>
          <w:sz w:val="22"/>
        </w:rPr>
      </w:pPr>
      <w:r w:rsidRPr="00A85D2A">
        <w:rPr>
          <w:b/>
          <w:sz w:val="22"/>
        </w:rPr>
        <w:lastRenderedPageBreak/>
        <w:t>Les bars, cafés, restaurants</w:t>
      </w:r>
      <w:r w:rsidRPr="00A85D2A">
        <w:rPr>
          <w:sz w:val="22"/>
        </w:rPr>
        <w:t xml:space="preserve"> restent </w:t>
      </w:r>
      <w:r w:rsidRPr="00A85D2A">
        <w:rPr>
          <w:b/>
          <w:sz w:val="22"/>
        </w:rPr>
        <w:t>fermés</w:t>
      </w:r>
      <w:r w:rsidRPr="00A85D2A">
        <w:rPr>
          <w:sz w:val="22"/>
        </w:rPr>
        <w:t>. Fin mai, le Gouvernement décidera s’ils peuvent ouvrir après le 2 juin.</w:t>
      </w:r>
    </w:p>
    <w:p w14:paraId="6A55ECF5" w14:textId="77777777" w:rsidR="00BA2F13" w:rsidRDefault="00C24AC8" w:rsidP="00381AD6">
      <w:pPr>
        <w:pStyle w:val="Textecourant"/>
        <w:spacing w:line="264" w:lineRule="auto"/>
        <w:ind w:left="425" w:right="414"/>
        <w:rPr>
          <w:sz w:val="22"/>
        </w:rPr>
      </w:pPr>
      <w:r w:rsidRPr="00A85D2A">
        <w:rPr>
          <w:b/>
          <w:sz w:val="22"/>
        </w:rPr>
        <w:t xml:space="preserve">Les marchés </w:t>
      </w:r>
      <w:r w:rsidRPr="00A85D2A">
        <w:rPr>
          <w:sz w:val="22"/>
        </w:rPr>
        <w:t xml:space="preserve">seront en général </w:t>
      </w:r>
      <w:r w:rsidRPr="00A85D2A">
        <w:rPr>
          <w:b/>
          <w:sz w:val="22"/>
        </w:rPr>
        <w:t>autorisés</w:t>
      </w:r>
      <w:r w:rsidRPr="00A85D2A">
        <w:rPr>
          <w:sz w:val="22"/>
        </w:rPr>
        <w:t>, sauf si les maires ou les préfets décident que ce n’est pas prudent.</w:t>
      </w:r>
      <w:r w:rsidR="00BA2F13" w:rsidRPr="00BA2F13">
        <w:rPr>
          <w:sz w:val="22"/>
        </w:rPr>
        <w:t xml:space="preserve"> </w:t>
      </w:r>
    </w:p>
    <w:p w14:paraId="7D706617" w14:textId="77777777" w:rsidR="00C24AC8" w:rsidRDefault="00BA2F13" w:rsidP="001B2955">
      <w:pPr>
        <w:pStyle w:val="Textecourant"/>
        <w:spacing w:after="360" w:line="264" w:lineRule="auto"/>
        <w:ind w:left="425" w:right="414"/>
        <w:rPr>
          <w:sz w:val="22"/>
        </w:rPr>
      </w:pPr>
      <w:r>
        <w:rPr>
          <w:sz w:val="22"/>
        </w:rPr>
        <w:t>Le masque est fortement conseillé dans tous les cas de figures si vous êtes parmi l</w:t>
      </w:r>
      <w:r w:rsidR="005A6B3D">
        <w:rPr>
          <w:sz w:val="22"/>
        </w:rPr>
        <w:t>es personnes les plus à risque.</w:t>
      </w:r>
    </w:p>
    <w:p w14:paraId="5C09808E" w14:textId="77777777"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14:paraId="7395BFB1" w14:textId="77777777" w:rsidR="009C000D" w:rsidRDefault="0014227A" w:rsidP="005D2AA8">
      <w:pPr>
        <w:pStyle w:val="Textecourant"/>
        <w:spacing w:after="120" w:line="264" w:lineRule="auto"/>
        <w:ind w:left="465" w:right="414"/>
        <w:rPr>
          <w:sz w:val="22"/>
        </w:rPr>
      </w:pPr>
      <w:r w:rsidRPr="0014227A">
        <w:rPr>
          <w:b/>
          <w:sz w:val="22"/>
        </w:rPr>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14:paraId="52E7F005" w14:textId="25E9E401"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14:paraId="3C347129" w14:textId="4296AD59"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14:paraId="76BAEE52" w14:textId="2E7B557B"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18" w:history="1">
        <w:r w:rsidRPr="00A85D2A">
          <w:rPr>
            <w:rStyle w:val="Lienhypertexte"/>
            <w:sz w:val="22"/>
          </w:rPr>
          <w:t>https://www.gouvernement.fr/info-coronavirus/masques-grand-public</w:t>
        </w:r>
      </w:hyperlink>
      <w:r>
        <w:rPr>
          <w:sz w:val="22"/>
        </w:rPr>
        <w:t>.</w:t>
      </w:r>
    </w:p>
    <w:p w14:paraId="4C8B2660" w14:textId="35F27E86"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p>
    <w:p w14:paraId="56DD2C47" w14:textId="10EFB55D" w:rsidR="00EC3E19" w:rsidRPr="0015421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devront 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14:paraId="5B81DC63" w14:textId="77777777" w:rsidR="005A6B3D" w:rsidRPr="005A6F3C" w:rsidRDefault="005A6B3D" w:rsidP="005A6B3D">
      <w:pPr>
        <w:pStyle w:val="Titreniveau2"/>
        <w:spacing w:after="0" w:line="240" w:lineRule="auto"/>
        <w:ind w:left="425" w:right="414"/>
        <w:rPr>
          <w:sz w:val="24"/>
          <w:szCs w:val="24"/>
        </w:rPr>
      </w:pPr>
      <w:r>
        <w:rPr>
          <w:sz w:val="24"/>
          <w:szCs w:val="24"/>
        </w:rPr>
        <w:t>Infos utiles pour les</w:t>
      </w:r>
      <w:r w:rsidR="001B2955">
        <w:rPr>
          <w:sz w:val="24"/>
          <w:szCs w:val="24"/>
        </w:rPr>
        <w:t xml:space="preserve"> personnes</w:t>
      </w:r>
      <w:r>
        <w:rPr>
          <w:sz w:val="24"/>
          <w:szCs w:val="24"/>
        </w:rPr>
        <w:t xml:space="preserve"> sourd</w:t>
      </w:r>
      <w:r w:rsidR="001B2955">
        <w:rPr>
          <w:sz w:val="24"/>
          <w:szCs w:val="24"/>
        </w:rPr>
        <w:t>e</w:t>
      </w:r>
      <w:r>
        <w:rPr>
          <w:sz w:val="24"/>
          <w:szCs w:val="24"/>
        </w:rPr>
        <w:t>s et malentendant</w:t>
      </w:r>
      <w:r w:rsidR="001B2955">
        <w:rPr>
          <w:sz w:val="24"/>
          <w:szCs w:val="24"/>
        </w:rPr>
        <w:t>e</w:t>
      </w:r>
      <w:r>
        <w:rPr>
          <w:sz w:val="24"/>
          <w:szCs w:val="24"/>
        </w:rPr>
        <w:t>s</w:t>
      </w:r>
    </w:p>
    <w:p w14:paraId="1FF0A88B" w14:textId="37DBECB0" w:rsidR="005A6B3D" w:rsidRDefault="005A6B3D" w:rsidP="0051063F">
      <w:pPr>
        <w:pStyle w:val="Textecourant"/>
        <w:numPr>
          <w:ilvl w:val="1"/>
          <w:numId w:val="1"/>
        </w:numPr>
        <w:spacing w:line="264" w:lineRule="auto"/>
        <w:ind w:left="850" w:right="414" w:hanging="357"/>
        <w:rPr>
          <w:sz w:val="22"/>
        </w:rPr>
      </w:pPr>
      <w:r w:rsidRPr="005A6F3C">
        <w:rPr>
          <w:sz w:val="22"/>
        </w:rPr>
        <w:t>Les</w:t>
      </w:r>
      <w:r w:rsidRPr="005A6F3C">
        <w:rPr>
          <w:b/>
          <w:bCs/>
          <w:sz w:val="22"/>
        </w:rPr>
        <w:t xml:space="preserve"> </w:t>
      </w:r>
      <w:r w:rsidRPr="005A6F3C">
        <w:rPr>
          <w:bCs/>
          <w:sz w:val="22"/>
        </w:rPr>
        <w:t xml:space="preserve">opérateurs télécoms de la Fédération française des télécoms </w:t>
      </w:r>
      <w:r w:rsidR="00053731">
        <w:rPr>
          <w:sz w:val="22"/>
        </w:rPr>
        <w:t xml:space="preserve">(Altice-SFR, </w:t>
      </w:r>
      <w:r w:rsidRPr="005A6F3C">
        <w:rPr>
          <w:sz w:val="22"/>
        </w:rPr>
        <w:t xml:space="preserve">Bouygues Telecom, Euro-Information Telecom, La Poste Mobile et Orange) </w:t>
      </w:r>
      <w:r w:rsidRPr="005A6F3C">
        <w:rPr>
          <w:bCs/>
          <w:sz w:val="22"/>
        </w:rPr>
        <w:t>ont décidé de</w:t>
      </w:r>
      <w:r w:rsidRPr="005A6F3C">
        <w:rPr>
          <w:b/>
          <w:bCs/>
          <w:sz w:val="22"/>
        </w:rPr>
        <w:t xml:space="preserve"> doubler le nombre d’heures de communication qu’ils proposent à leurs clients sourds ou malentendants </w:t>
      </w:r>
      <w:r w:rsidRPr="005A6F3C">
        <w:rPr>
          <w:bCs/>
          <w:sz w:val="22"/>
        </w:rPr>
        <w:t>au travers de leur centre relais téléphonique pour les deux prochaines semaines.</w:t>
      </w:r>
    </w:p>
    <w:p w14:paraId="6E7EA985" w14:textId="782A64A1" w:rsidR="005A6B3D" w:rsidRDefault="005A6B3D" w:rsidP="005A6B3D">
      <w:pPr>
        <w:pStyle w:val="Textecourant"/>
        <w:spacing w:line="264" w:lineRule="auto"/>
        <w:ind w:left="851" w:right="414"/>
        <w:rPr>
          <w:b/>
          <w:sz w:val="22"/>
        </w:rPr>
      </w:pPr>
      <w:r w:rsidRPr="00EA70FE">
        <w:rPr>
          <w:sz w:val="22"/>
        </w:rPr>
        <w:t xml:space="preserve">Concrètement, ils bénéficieront ainsi, </w:t>
      </w:r>
      <w:r w:rsidRPr="00EA70FE">
        <w:rPr>
          <w:bCs/>
          <w:sz w:val="22"/>
        </w:rPr>
        <w:t>gratuitement, de</w:t>
      </w:r>
      <w:r w:rsidRPr="00EA70FE">
        <w:rPr>
          <w:b/>
          <w:bCs/>
          <w:sz w:val="22"/>
        </w:rPr>
        <w:t xml:space="preserve"> 2 heures de communication adaptée </w:t>
      </w:r>
      <w:r w:rsidRPr="00EA70FE">
        <w:rPr>
          <w:sz w:val="22"/>
        </w:rPr>
        <w:t xml:space="preserve">(les opérateurs offrent déjà une heure de communication depuis la mise en place du centre relais téléphonique), soit via une traduction en langue des signes française (LSF), soit </w:t>
      </w:r>
      <w:r w:rsidRPr="00053731">
        <w:rPr>
          <w:sz w:val="22"/>
        </w:rPr>
        <w:t>via</w:t>
      </w:r>
      <w:r w:rsidRPr="00EA70FE">
        <w:rPr>
          <w:sz w:val="22"/>
        </w:rPr>
        <w:t xml:space="preserve"> un codage en langage parlé complété (LPC), soit en utilisant des technologies de sous-titrage des appels. Cette offre vient d’être renouvelée pour le mois de mai</w:t>
      </w:r>
      <w:r w:rsidRPr="00151139">
        <w:rPr>
          <w:b/>
          <w:sz w:val="22"/>
        </w:rPr>
        <w:t>, avec une heure supplémentaire offerte du 15 au 30 mai, afin de lisser les usages.</w:t>
      </w:r>
    </w:p>
    <w:p w14:paraId="0D637BE3" w14:textId="03BDE689" w:rsidR="007727C7" w:rsidRDefault="007727C7" w:rsidP="005A6B3D">
      <w:pPr>
        <w:pStyle w:val="Textecourant"/>
        <w:spacing w:line="264" w:lineRule="auto"/>
        <w:ind w:left="851" w:right="414"/>
        <w:rPr>
          <w:b/>
          <w:sz w:val="22"/>
        </w:rPr>
      </w:pPr>
    </w:p>
    <w:p w14:paraId="2741D7DC" w14:textId="77777777" w:rsidR="007727C7" w:rsidRPr="00EA70FE" w:rsidRDefault="007727C7" w:rsidP="005A6B3D">
      <w:pPr>
        <w:pStyle w:val="Textecourant"/>
        <w:spacing w:line="264" w:lineRule="auto"/>
        <w:ind w:left="851" w:right="414"/>
        <w:rPr>
          <w:sz w:val="22"/>
        </w:rPr>
      </w:pPr>
    </w:p>
    <w:p w14:paraId="0C3A4908" w14:textId="77777777" w:rsidR="00696DFE" w:rsidRDefault="00696DFE" w:rsidP="00696DFE">
      <w:pPr>
        <w:pStyle w:val="Textecourant"/>
        <w:spacing w:line="264" w:lineRule="auto"/>
        <w:ind w:right="414"/>
      </w:pPr>
    </w:p>
    <w:p w14:paraId="3310792B" w14:textId="23168523" w:rsidR="00C24AC8" w:rsidRPr="00A85D2A" w:rsidRDefault="00C24AC8" w:rsidP="00696DFE">
      <w:pPr>
        <w:pStyle w:val="Titreniveau2"/>
        <w:spacing w:after="120"/>
        <w:ind w:left="0" w:right="414"/>
      </w:pPr>
      <w:r w:rsidRPr="00C24AC8">
        <w:lastRenderedPageBreak/>
        <w:t>Je suis travailleur handic</w:t>
      </w:r>
      <w:r w:rsidR="00A85D2A">
        <w:t>apé et je reprends mon activité</w:t>
      </w:r>
    </w:p>
    <w:p w14:paraId="1A05487B" w14:textId="77777777"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14:paraId="57BA52B3" w14:textId="77777777" w:rsidR="00C24AC8" w:rsidRPr="00151139" w:rsidRDefault="00C24AC8" w:rsidP="002548F0">
      <w:pPr>
        <w:pStyle w:val="Textecourant"/>
        <w:numPr>
          <w:ilvl w:val="0"/>
          <w:numId w:val="1"/>
        </w:numPr>
        <w:spacing w:before="0" w:line="240" w:lineRule="auto"/>
        <w:ind w:left="1145" w:right="414" w:hanging="357"/>
        <w:rPr>
          <w:b/>
          <w:color w:val="263474"/>
          <w:sz w:val="24"/>
        </w:rPr>
      </w:pPr>
      <w:r w:rsidRPr="00151139">
        <w:rPr>
          <w:b/>
          <w:color w:val="263474"/>
          <w:sz w:val="24"/>
        </w:rPr>
        <w:t>A partir du 11 mai, je veux reprendre mon travail. Y-t-il des consignes particulières à respecter pour les travailleurs handicapés ?</w:t>
      </w:r>
    </w:p>
    <w:p w14:paraId="220389D3" w14:textId="77777777" w:rsidR="00C24AC8" w:rsidRPr="006D3EBC" w:rsidRDefault="00C24AC8" w:rsidP="002548F0">
      <w:pPr>
        <w:pStyle w:val="Textecourant"/>
        <w:spacing w:before="60" w:line="264" w:lineRule="auto"/>
        <w:ind w:left="425" w:right="414"/>
        <w:rPr>
          <w:b/>
          <w:sz w:val="22"/>
        </w:rPr>
      </w:pPr>
      <w:r w:rsidRPr="007511E5">
        <w:rPr>
          <w:b/>
          <w:sz w:val="22"/>
        </w:rPr>
        <w:t>Le télétravail reste la modalité de travail à privilégier pour tous les salariés lorsqu’elle est possible.</w:t>
      </w:r>
      <w:r w:rsidRPr="006D3EBC">
        <w:rPr>
          <w:sz w:val="22"/>
        </w:rPr>
        <w:t xml:space="preserve"> Des aides existent auprès de l’Agefiph ou du FIPHFP (pour le secteur public), pour adapter les équipements de télétravail lorsque cela est nécessaire aux besoins des personnes en situation de handicap pour poursuivre leur activité (voir la sous-rubrique « Mes infos utiles « Travailleurs handicapés »). </w:t>
      </w:r>
    </w:p>
    <w:p w14:paraId="7CCB3399" w14:textId="77777777" w:rsidR="00C24AC8" w:rsidRPr="006D3EBC" w:rsidRDefault="00C24AC8" w:rsidP="002548F0">
      <w:pPr>
        <w:pStyle w:val="Textecourant"/>
        <w:spacing w:before="60" w:line="264" w:lineRule="auto"/>
        <w:ind w:left="426" w:right="414"/>
        <w:rPr>
          <w:sz w:val="22"/>
        </w:rPr>
      </w:pPr>
      <w:r w:rsidRPr="006D3EBC">
        <w:rPr>
          <w:sz w:val="22"/>
        </w:rPr>
        <w:t xml:space="preserve">Les travailleurs handicapés dont le confinement avait conduit leur entreprise à arrêter son activité sur site, sans possibilité de télétravail, pourront reprendre le travail au même titre que les autres salariés. </w:t>
      </w:r>
    </w:p>
    <w:p w14:paraId="1A876D85" w14:textId="77777777" w:rsidR="00C24AC8" w:rsidRPr="006D3EBC" w:rsidRDefault="00151139" w:rsidP="006D3EBC">
      <w:pPr>
        <w:pStyle w:val="Textecourant"/>
        <w:spacing w:after="360" w:line="264" w:lineRule="auto"/>
        <w:ind w:left="425" w:right="414"/>
        <w:rPr>
          <w:sz w:val="22"/>
        </w:rPr>
      </w:pPr>
      <w:r>
        <w:rPr>
          <w:sz w:val="22"/>
        </w:rPr>
        <w:t>Les fiches « C</w:t>
      </w:r>
      <w:r w:rsidR="00C24AC8" w:rsidRPr="006D3EBC">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19" w:history="1">
        <w:r w:rsidR="00C24AC8" w:rsidRPr="006D3EBC">
          <w:rPr>
            <w:rStyle w:val="Lienhypertexte"/>
            <w:sz w:val="22"/>
          </w:rPr>
          <w:t>https://travail-emploi.gouv.fr/le-ministere-en-action/coronavirus-covid-19/proteger-les-travailleurs/article/fiches-conseils-metiers-et-guides-pour-les-salaries-et-les-employeurs</w:t>
        </w:r>
      </w:hyperlink>
    </w:p>
    <w:p w14:paraId="58814162" w14:textId="7BB7C4BF" w:rsidR="00C24AC8" w:rsidRPr="007014EA" w:rsidRDefault="00AB0B18" w:rsidP="007014EA">
      <w:pPr>
        <w:pStyle w:val="Titreniveau3"/>
        <w:spacing w:after="0"/>
        <w:ind w:left="425" w:right="414"/>
        <w:rPr>
          <w:rFonts w:cs="Arial"/>
          <w:color w:val="FF0000"/>
          <w:sz w:val="28"/>
          <w:szCs w:val="28"/>
        </w:rPr>
      </w:pPr>
      <w:r>
        <w:rPr>
          <w:rFonts w:cs="Arial"/>
          <w:color w:val="FF0000"/>
          <w:sz w:val="28"/>
          <w:szCs w:val="28"/>
        </w:rPr>
        <w:t>En ESAT</w:t>
      </w:r>
    </w:p>
    <w:p w14:paraId="71B64409" w14:textId="77777777" w:rsidR="00C24AC8" w:rsidRPr="00CC1104" w:rsidRDefault="00C24AC8" w:rsidP="002548F0">
      <w:pPr>
        <w:pStyle w:val="Textecourant"/>
        <w:numPr>
          <w:ilvl w:val="0"/>
          <w:numId w:val="1"/>
        </w:numPr>
        <w:spacing w:before="0" w:line="240" w:lineRule="auto"/>
        <w:ind w:left="1145" w:right="414" w:hanging="357"/>
        <w:rPr>
          <w:b/>
          <w:color w:val="263474"/>
          <w:sz w:val="24"/>
        </w:rPr>
      </w:pPr>
      <w:r w:rsidRPr="00CC1104">
        <w:rPr>
          <w:b/>
          <w:color w:val="263474"/>
          <w:sz w:val="24"/>
        </w:rPr>
        <w:t xml:space="preserve">Comment se passe plus concrètement la reprise de mon activité en ESAT ? </w:t>
      </w:r>
    </w:p>
    <w:p w14:paraId="586D81EC" w14:textId="77777777" w:rsidR="00813F7E" w:rsidRPr="00CC1104" w:rsidRDefault="00813F7E" w:rsidP="002548F0">
      <w:pPr>
        <w:pStyle w:val="Textecourant"/>
        <w:spacing w:before="60" w:line="264" w:lineRule="auto"/>
        <w:ind w:left="425" w:right="414"/>
        <w:rPr>
          <w:rFonts w:eastAsia="Times New Roman"/>
          <w:sz w:val="22"/>
        </w:rPr>
      </w:pPr>
      <w:r w:rsidRPr="00CC1104">
        <w:rPr>
          <w:sz w:val="22"/>
        </w:rPr>
        <w:t>L’ensemble des ESAT peuvent organiser la reprise progressive et adaptée de leurs activités. Cette reprise doit privilégier les effectifs réduits, les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Pr="00CC1104">
        <w:t xml:space="preserve"> </w:t>
      </w:r>
      <w:r w:rsidRPr="00CC1104">
        <w:rPr>
          <w:sz w:val="22"/>
        </w:rPr>
        <w:t>Le recours à un masque « grand public » est recommandé dès lors que la distanciation n’est pas assurée.</w:t>
      </w:r>
    </w:p>
    <w:p w14:paraId="7C1E244E" w14:textId="77777777" w:rsidR="00813F7E" w:rsidRPr="00CC1104" w:rsidRDefault="00813F7E" w:rsidP="00810283">
      <w:pPr>
        <w:pStyle w:val="Textecourant"/>
        <w:spacing w:before="60" w:line="264" w:lineRule="auto"/>
        <w:ind w:left="426" w:right="414"/>
        <w:rPr>
          <w:sz w:val="22"/>
        </w:rPr>
      </w:pPr>
      <w:r w:rsidRPr="00CC1104">
        <w:rPr>
          <w:sz w:val="22"/>
        </w:rPr>
        <w:t xml:space="preserve">La reprise d’activité devra respecter un certain nombre de règles parmi lesquelles : </w:t>
      </w:r>
    </w:p>
    <w:p w14:paraId="2B63C1EB" w14:textId="6851835C" w:rsidR="00813F7E" w:rsidRPr="00CC1104" w:rsidRDefault="00562752" w:rsidP="00810283">
      <w:pPr>
        <w:pStyle w:val="Textecourant"/>
        <w:numPr>
          <w:ilvl w:val="1"/>
          <w:numId w:val="14"/>
        </w:numPr>
        <w:suppressAutoHyphens w:val="0"/>
        <w:spacing w:before="60" w:line="264" w:lineRule="auto"/>
        <w:ind w:left="1434" w:right="414" w:hanging="357"/>
        <w:rPr>
          <w:b/>
          <w:bCs/>
          <w:sz w:val="22"/>
        </w:rPr>
      </w:pPr>
      <w:r w:rsidRPr="00CC1104">
        <w:rPr>
          <w:b/>
          <w:bCs/>
          <w:sz w:val="22"/>
        </w:rPr>
        <w:t>L</w:t>
      </w:r>
      <w:r w:rsidR="00813F7E" w:rsidRPr="00CC1104">
        <w:rPr>
          <w:b/>
          <w:bCs/>
          <w:sz w:val="22"/>
        </w:rPr>
        <w:t>a reprise de l’activité ne peut s’organiser que sur la base du volontariat des travailleurs handicapés ;</w:t>
      </w:r>
    </w:p>
    <w:p w14:paraId="2D131855" w14:textId="790BBEF0"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L</w:t>
      </w:r>
      <w:r w:rsidR="00813F7E" w:rsidRPr="00CC1104">
        <w:rPr>
          <w:sz w:val="22"/>
        </w:rPr>
        <w:t>’ESAT informe chaque travailleur des modalités de reprise de l’activité, et rappelle à chaque travailleur la possibilité de solliciter son médecin traitant ou le médecin du travail ;</w:t>
      </w:r>
    </w:p>
    <w:p w14:paraId="5099450D" w14:textId="3717AD66"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P</w:t>
      </w:r>
      <w:r w:rsidR="00813F7E" w:rsidRPr="00CC1104">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14:paraId="2341D7AF" w14:textId="717F4C94" w:rsidR="002548F0" w:rsidRPr="00CC1104" w:rsidRDefault="00562752" w:rsidP="002548F0">
      <w:pPr>
        <w:pStyle w:val="Textecourant"/>
        <w:numPr>
          <w:ilvl w:val="1"/>
          <w:numId w:val="14"/>
        </w:numPr>
        <w:suppressAutoHyphens w:val="0"/>
        <w:spacing w:before="60" w:after="360" w:line="264" w:lineRule="auto"/>
        <w:ind w:left="1434" w:right="414" w:hanging="357"/>
        <w:rPr>
          <w:color w:val="1F497D"/>
          <w:sz w:val="22"/>
        </w:rPr>
      </w:pPr>
      <w:r w:rsidRPr="00CC1104">
        <w:rPr>
          <w:sz w:val="22"/>
        </w:rPr>
        <w:t>L</w:t>
      </w:r>
      <w:r w:rsidR="00813F7E" w:rsidRPr="00CC1104">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14:paraId="0922DEB3" w14:textId="77777777" w:rsidR="00C24AC8" w:rsidRPr="00C24AC8" w:rsidRDefault="00C24AC8" w:rsidP="006D3EBC">
      <w:pPr>
        <w:pStyle w:val="Titreniveau2"/>
        <w:spacing w:after="120" w:line="240" w:lineRule="auto"/>
        <w:ind w:left="425" w:right="414"/>
      </w:pPr>
      <w:r w:rsidRPr="00C24AC8">
        <w:lastRenderedPageBreak/>
        <w:t>Je décide de rester confiné et de ne pas retourner au travail</w:t>
      </w:r>
    </w:p>
    <w:p w14:paraId="19C61EB8" w14:textId="730222B6" w:rsidR="00C24AC8" w:rsidRPr="00846A9E" w:rsidRDefault="00C24AC8" w:rsidP="00846A9E">
      <w:pPr>
        <w:pStyle w:val="Textecourant"/>
        <w:spacing w:after="360" w:line="264" w:lineRule="auto"/>
        <w:ind w:left="425" w:right="414"/>
        <w:rPr>
          <w:b/>
          <w:sz w:val="22"/>
        </w:rPr>
      </w:pPr>
      <w:r w:rsidRPr="006D3EBC">
        <w:rPr>
          <w:b/>
          <w:sz w:val="22"/>
        </w:rPr>
        <w:t xml:space="preserve">Les personnes handicapées fragiles </w:t>
      </w:r>
      <w:r w:rsidR="00110201">
        <w:rPr>
          <w:b/>
          <w:sz w:val="22"/>
        </w:rPr>
        <w:t xml:space="preserve">et identifiées comme telles par leur médecin, </w:t>
      </w:r>
      <w:r w:rsidRPr="006D3EBC">
        <w:rPr>
          <w:b/>
          <w:sz w:val="22"/>
        </w:rPr>
        <w:t xml:space="preserve">qui choisiront de rester confinées et ne </w:t>
      </w:r>
      <w:r w:rsidR="008C205C">
        <w:rPr>
          <w:b/>
          <w:sz w:val="22"/>
        </w:rPr>
        <w:t>pourront</w:t>
      </w:r>
      <w:r w:rsidRPr="006D3EBC">
        <w:rPr>
          <w:b/>
          <w:sz w:val="22"/>
        </w:rPr>
        <w:t xml:space="preserve"> </w:t>
      </w:r>
      <w:r w:rsidR="00572765">
        <w:rPr>
          <w:b/>
          <w:sz w:val="22"/>
        </w:rPr>
        <w:t xml:space="preserve">pas </w:t>
      </w:r>
      <w:r w:rsidR="00A96636">
        <w:rPr>
          <w:b/>
          <w:sz w:val="22"/>
        </w:rPr>
        <w:t>télé</w:t>
      </w:r>
      <w:r w:rsidRPr="006D3EBC">
        <w:rPr>
          <w:b/>
          <w:sz w:val="22"/>
        </w:rPr>
        <w:t>travail</w:t>
      </w:r>
      <w:r w:rsidR="008C205C">
        <w:rPr>
          <w:b/>
          <w:sz w:val="22"/>
        </w:rPr>
        <w:t>ler</w:t>
      </w:r>
      <w:r w:rsidRPr="006D3EBC">
        <w:rPr>
          <w:b/>
          <w:sz w:val="22"/>
        </w:rPr>
        <w:t>, c</w:t>
      </w:r>
      <w:r w:rsidR="00846A9E">
        <w:rPr>
          <w:b/>
          <w:sz w:val="22"/>
        </w:rPr>
        <w:t>ontinueront d’être indemnisées.</w:t>
      </w:r>
    </w:p>
    <w:p w14:paraId="60953A54" w14:textId="77777777" w:rsidR="00C24AC8" w:rsidRPr="00A85D2A" w:rsidRDefault="005A6B3D" w:rsidP="008A7EF1">
      <w:pPr>
        <w:pStyle w:val="Textecourant"/>
        <w:numPr>
          <w:ilvl w:val="0"/>
          <w:numId w:val="1"/>
        </w:numPr>
        <w:spacing w:after="120" w:line="240" w:lineRule="auto"/>
        <w:ind w:left="1145" w:right="414" w:hanging="357"/>
        <w:rPr>
          <w:b/>
          <w:color w:val="263474"/>
          <w:sz w:val="24"/>
        </w:rPr>
      </w:pPr>
      <w:r>
        <w:rPr>
          <w:b/>
          <w:color w:val="263474"/>
          <w:sz w:val="24"/>
        </w:rPr>
        <w:t>Depuis le 1</w:t>
      </w:r>
      <w:r w:rsidRPr="005B3419">
        <w:rPr>
          <w:b/>
          <w:color w:val="263474"/>
          <w:sz w:val="24"/>
          <w:vertAlign w:val="superscript"/>
        </w:rPr>
        <w:t>er</w:t>
      </w:r>
      <w:r>
        <w:rPr>
          <w:b/>
          <w:color w:val="263474"/>
          <w:sz w:val="24"/>
        </w:rPr>
        <w:t xml:space="preserve"> mai,</w:t>
      </w:r>
      <w:r w:rsidR="005B3419">
        <w:rPr>
          <w:b/>
          <w:color w:val="263474"/>
          <w:sz w:val="24"/>
        </w:rPr>
        <w:t xml:space="preserve"> e</w:t>
      </w:r>
      <w:r w:rsidR="00C24AC8" w:rsidRPr="00A85D2A">
        <w:rPr>
          <w:b/>
          <w:color w:val="263474"/>
          <w:sz w:val="24"/>
        </w:rPr>
        <w:t>n tant que salarié(e) en arrêt de travail</w:t>
      </w:r>
      <w:r w:rsidR="005B3419">
        <w:rPr>
          <w:b/>
          <w:color w:val="263474"/>
          <w:sz w:val="24"/>
        </w:rPr>
        <w:t>,</w:t>
      </w:r>
      <w:r w:rsidR="00C24AC8" w:rsidRPr="00A85D2A">
        <w:rPr>
          <w:b/>
          <w:color w:val="263474"/>
          <w:sz w:val="24"/>
        </w:rPr>
        <w:t xml:space="preserve"> je </w:t>
      </w:r>
      <w:r w:rsidR="00780B78">
        <w:rPr>
          <w:b/>
          <w:color w:val="263474"/>
          <w:sz w:val="24"/>
        </w:rPr>
        <w:t xml:space="preserve">suis </w:t>
      </w:r>
      <w:r w:rsidR="00C24AC8" w:rsidRPr="00A85D2A">
        <w:rPr>
          <w:b/>
          <w:color w:val="263474"/>
          <w:sz w:val="24"/>
        </w:rPr>
        <w:t xml:space="preserve">placé(e) en activité partielle par mon employeur qui me versera une indemnisation. Dois-je accomplir des démarches particulières ? </w:t>
      </w:r>
    </w:p>
    <w:p w14:paraId="57EB9F47" w14:textId="77777777" w:rsidR="00C24AC8" w:rsidRPr="008A7EF1" w:rsidRDefault="00C24AC8" w:rsidP="00C24AC8">
      <w:pPr>
        <w:pStyle w:val="Textecourant"/>
        <w:spacing w:line="264" w:lineRule="auto"/>
        <w:ind w:left="426" w:right="414"/>
        <w:rPr>
          <w:sz w:val="22"/>
        </w:rPr>
      </w:pPr>
      <w:r w:rsidRPr="008A7EF1">
        <w:rPr>
          <w:sz w:val="22"/>
        </w:rPr>
        <w:t xml:space="preserve">Pour les salariés vulnérables, on distingue deux cas de figure : </w:t>
      </w:r>
    </w:p>
    <w:p w14:paraId="054A3CD1"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ayant obtenu un arrêt de travail via le site declare.ameli.fr : </w:t>
      </w:r>
      <w:r w:rsidRPr="008A7EF1">
        <w:rPr>
          <w:sz w:val="22"/>
        </w:rPr>
        <w:t xml:space="preserve">vous êtes toujours en arrêt </w:t>
      </w:r>
      <w:r w:rsidR="005B3419">
        <w:rPr>
          <w:sz w:val="22"/>
        </w:rPr>
        <w:t xml:space="preserve">depuis le 30 avril, </w:t>
      </w:r>
      <w:r w:rsidRPr="008A7EF1">
        <w:rPr>
          <w:sz w:val="22"/>
        </w:rPr>
        <w:t>vous recevrez automatiquement de l’Assurance maladie un certificat à remettre votre employeur.</w:t>
      </w:r>
    </w:p>
    <w:p w14:paraId="0C0BBF1F"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placé en arrêt de travail par votre médecin traitant ou un médecin de ville : </w:t>
      </w:r>
      <w:r w:rsidRPr="008A7EF1">
        <w:rPr>
          <w:sz w:val="22"/>
        </w:rPr>
        <w:t>vous allez devoir solliciter un médecin afin qu’un certificat d’isolement vous soit établi. Vous devrez remettre ce certificat à votre employeur afin que celui-ci puisse vous placer en activité partielle.</w:t>
      </w:r>
    </w:p>
    <w:p w14:paraId="39AFCDA5" w14:textId="77777777" w:rsidR="00EA70FE"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0" w:history="1">
        <w:r w:rsidRPr="008A7EF1">
          <w:rPr>
            <w:rStyle w:val="Lienhypertexte"/>
            <w:sz w:val="22"/>
          </w:rPr>
          <w:t>https://www.ameli.fr/assure/actualites/covid-19-modification-du-dispositif-dindemnisation-des-interruptions-de-travail-des-salaries</w:t>
        </w:r>
      </w:hyperlink>
      <w:r w:rsidRPr="008A7EF1">
        <w:rPr>
          <w:sz w:val="22"/>
        </w:rPr>
        <w:t xml:space="preserve">. Les renseignements sur l’activité partielle sont disponibles sur le </w:t>
      </w:r>
      <w:r w:rsidR="00C35378">
        <w:fldChar w:fldCharType="begin"/>
      </w:r>
      <w:r w:rsidR="00C35378">
        <w:instrText xml:space="preserve"> HYPERLINK "https://travail-emploi.gouv.fr/le-ministere</w:instrText>
      </w:r>
      <w:r w:rsidR="00C35378">
        <w:instrText xml:space="preserve">-en-action/coronavirus-covid-19/questions-reponses-par-theme/article/activite-partielle-chomage-partiel" \t "_blank" \o "Site du mlinistère du Travail (nouvelle fenêtre)" </w:instrText>
      </w:r>
      <w:r w:rsidR="00C35378">
        <w:fldChar w:fldCharType="separate"/>
      </w:r>
      <w:r w:rsidRPr="008A7EF1">
        <w:rPr>
          <w:rStyle w:val="Lienhypertexte"/>
          <w:sz w:val="22"/>
        </w:rPr>
        <w:t>site du ministère du Travail</w:t>
      </w:r>
      <w:r w:rsidR="00C35378">
        <w:rPr>
          <w:rStyle w:val="Lienhypertexte"/>
          <w:sz w:val="22"/>
        </w:rPr>
        <w:fldChar w:fldCharType="end"/>
      </w:r>
      <w:r w:rsidRPr="008A7EF1">
        <w:rPr>
          <w:sz w:val="22"/>
        </w:rPr>
        <w:t xml:space="preserve"> ou auprès des employeurs.</w:t>
      </w:r>
    </w:p>
    <w:p w14:paraId="2871146D" w14:textId="77777777" w:rsidR="00C24AC8" w:rsidRPr="008A7EF1" w:rsidRDefault="00C24AC8" w:rsidP="008A7EF1">
      <w:pPr>
        <w:pStyle w:val="Textecourant"/>
        <w:numPr>
          <w:ilvl w:val="0"/>
          <w:numId w:val="1"/>
        </w:numPr>
        <w:spacing w:after="120" w:line="240" w:lineRule="auto"/>
        <w:ind w:left="1145" w:right="414" w:hanging="357"/>
        <w:rPr>
          <w:b/>
          <w:color w:val="263474"/>
          <w:sz w:val="24"/>
        </w:rPr>
      </w:pPr>
      <w:r w:rsidRPr="008A7EF1">
        <w:rPr>
          <w:b/>
          <w:color w:val="263474"/>
          <w:sz w:val="24"/>
        </w:rPr>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14:paraId="15295924" w14:textId="77777777"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14:paraId="6E4D6EC0" w14:textId="77777777"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1" w:history="1">
        <w:r w:rsidRPr="008A7EF1">
          <w:rPr>
            <w:rStyle w:val="Lienhypertexte"/>
            <w:sz w:val="22"/>
          </w:rPr>
          <w:t>declare.ameli.fr</w:t>
        </w:r>
      </w:hyperlink>
      <w:r w:rsidRPr="008A7EF1">
        <w:rPr>
          <w:sz w:val="22"/>
        </w:rPr>
        <w:t xml:space="preserve"> ou </w:t>
      </w:r>
      <w:hyperlink r:id="rId22"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14:paraId="2B9EB031" w14:textId="77777777"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3" w:history="1">
        <w:r w:rsidRPr="008A7EF1">
          <w:rPr>
            <w:rStyle w:val="Lienhypertexte"/>
            <w:sz w:val="22"/>
          </w:rPr>
          <w:t>https://www.ameli.fr/assure/actualites/covid-19-modification-du-dispositif-dindemnisation-des-interruptions-de-travail-des-salaries</w:t>
        </w:r>
      </w:hyperlink>
      <w:r w:rsidRPr="008A7EF1">
        <w:rPr>
          <w:sz w:val="22"/>
        </w:rPr>
        <w:t>.</w:t>
      </w:r>
    </w:p>
    <w:p w14:paraId="01DA05C5" w14:textId="77777777"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14:paraId="241C125C"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24"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w:t>
      </w:r>
      <w:r w:rsidRPr="008A7EF1">
        <w:rPr>
          <w:sz w:val="22"/>
        </w:rPr>
        <w:lastRenderedPageBreak/>
        <w:t xml:space="preserve">que des services personnalisés et sécurisés. </w:t>
      </w:r>
      <w:r w:rsidRPr="008A7EF1">
        <w:rPr>
          <w:b/>
          <w:sz w:val="22"/>
        </w:rPr>
        <w:t>Cette plateforme est 100% accessible</w:t>
      </w:r>
      <w:r w:rsidRPr="008A7EF1">
        <w:rPr>
          <w:sz w:val="22"/>
        </w:rPr>
        <w:t xml:space="preserve"> (conçue pour et avec les personnes handicapées elles-mêmes). </w:t>
      </w:r>
    </w:p>
    <w:p w14:paraId="63F92B50"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L'Agefiph prend 10 mesures pour accompagner les personnes handicapées dans l'emploi, qu'elles soient en emploi ou demandeurs d'emploi, valables jusqu’à 30 juin. </w:t>
      </w:r>
      <w:hyperlink r:id="rId25" w:history="1">
        <w:r w:rsidRPr="00A7255A">
          <w:rPr>
            <w:b/>
            <w:sz w:val="22"/>
            <w:u w:val="single"/>
          </w:rPr>
          <w:t>Cliquez ici</w:t>
        </w:r>
      </w:hyperlink>
      <w:r w:rsidRPr="008A7EF1">
        <w:rPr>
          <w:sz w:val="22"/>
        </w:rPr>
        <w:t xml:space="preserve"> pour les découvrir.</w:t>
      </w:r>
    </w:p>
    <w:p w14:paraId="2F2C449F" w14:textId="553CE51D"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26"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14:paraId="50514D12" w14:textId="77777777" w:rsidR="00C24AC8" w:rsidRPr="00C24AC8" w:rsidRDefault="00C24AC8" w:rsidP="008A7EF1">
      <w:pPr>
        <w:pStyle w:val="Titreniveau2"/>
        <w:spacing w:after="240" w:line="240" w:lineRule="auto"/>
        <w:ind w:left="425" w:right="414"/>
      </w:pPr>
      <w:r w:rsidRPr="00C24AC8">
        <w:t>Je suis étudiant</w:t>
      </w:r>
    </w:p>
    <w:p w14:paraId="5A0686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14:paraId="47518ABF" w14:textId="77777777" w:rsidR="005A6F3C" w:rsidRPr="00A7255A"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27"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14:paraId="1E449C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sur mon dossier Parcoursup ?</w:t>
      </w:r>
    </w:p>
    <w:p w14:paraId="49237052" w14:textId="77777777" w:rsidR="00C24AC8" w:rsidRPr="00A7255A" w:rsidRDefault="00C24AC8" w:rsidP="00C24AC8">
      <w:pPr>
        <w:pStyle w:val="Textecourant"/>
        <w:spacing w:line="264" w:lineRule="auto"/>
        <w:ind w:left="426" w:right="414"/>
        <w:rPr>
          <w:sz w:val="22"/>
        </w:rPr>
      </w:pPr>
      <w:r w:rsidRPr="00A7255A">
        <w:rPr>
          <w:bCs/>
          <w:sz w:val="22"/>
        </w:rPr>
        <w:t xml:space="preserve">Quelle que soit la difficulté que vous rencontrez vous pouvez contacter l'équipe de Parcoursup à partir </w:t>
      </w:r>
      <w:r w:rsidRPr="00A7255A">
        <w:rPr>
          <w:b/>
          <w:bCs/>
          <w:sz w:val="22"/>
        </w:rPr>
        <w:t xml:space="preserve">de la Rubrique contact </w:t>
      </w:r>
      <w:hyperlink r:id="rId28"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Acceo. Vous pouvez aussi trouver certaines réponses dans la </w:t>
      </w:r>
      <w:r w:rsidR="00C35378">
        <w:fldChar w:fldCharType="begin"/>
      </w:r>
      <w:r w:rsidR="00C35378">
        <w:instrText xml:space="preserve"> HYPERLINK "https://www.parcoursup.fr/index.php?desc=questions" \t "_blank" \o "FAQ de Parcoursup (nouvelle fenêtre)" </w:instrText>
      </w:r>
      <w:r w:rsidR="00C35378">
        <w:fldChar w:fldCharType="separate"/>
      </w:r>
      <w:r w:rsidRPr="00A7255A">
        <w:rPr>
          <w:rStyle w:val="Lienhypertexte"/>
          <w:b/>
          <w:sz w:val="22"/>
        </w:rPr>
        <w:t>FAQ de Parcoursup</w:t>
      </w:r>
      <w:r w:rsidR="00C35378">
        <w:rPr>
          <w:rStyle w:val="Lienhypertexte"/>
          <w:b/>
          <w:sz w:val="22"/>
        </w:rPr>
        <w:fldChar w:fldCharType="end"/>
      </w:r>
      <w:r w:rsidRPr="00A7255A">
        <w:rPr>
          <w:b/>
          <w:sz w:val="22"/>
        </w:rPr>
        <w:t>.</w:t>
      </w:r>
    </w:p>
    <w:p w14:paraId="6F98CC35" w14:textId="77777777"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Parcoursup de ces changements. Une demande d'attention particulière a été faite auprès de ces établissements afin qu'ils soient vigilants aux candidatures dont le parcours a pu être impacté par les conséquences d'une situation de handicap.</w:t>
      </w:r>
    </w:p>
    <w:p w14:paraId="53DF05F6" w14:textId="77777777" w:rsidR="00C24AC8" w:rsidRPr="00A7255A" w:rsidRDefault="00C24AC8" w:rsidP="00C24AC8">
      <w:pPr>
        <w:pStyle w:val="Textecourant"/>
        <w:spacing w:line="264" w:lineRule="auto"/>
        <w:ind w:left="426" w:right="414"/>
        <w:rPr>
          <w:sz w:val="22"/>
        </w:rPr>
      </w:pPr>
      <w:r w:rsidRPr="00A7255A">
        <w:rPr>
          <w:b/>
          <w:bCs/>
          <w:sz w:val="22"/>
        </w:rPr>
        <w:t>Si l'établissement que vous avez choisi maintient des épreuves pour la sélection des candidats</w:t>
      </w:r>
      <w:r w:rsidRPr="00A7255A">
        <w:rPr>
          <w:sz w:val="22"/>
        </w:rPr>
        <w:t>, vous serez informé directement par l'établissement et/ou via votre dossier Parcoursup.</w:t>
      </w:r>
    </w:p>
    <w:p w14:paraId="2DF4A02F" w14:textId="77777777" w:rsidR="00C24AC8" w:rsidRPr="00A7255A" w:rsidRDefault="00C24AC8" w:rsidP="00A7255A">
      <w:pPr>
        <w:pStyle w:val="Textecourant"/>
        <w:spacing w:after="360" w:line="264" w:lineRule="auto"/>
        <w:ind w:left="425" w:right="414"/>
        <w:rPr>
          <w:sz w:val="22"/>
        </w:rPr>
      </w:pPr>
      <w:r w:rsidRPr="00A7255A">
        <w:rPr>
          <w:b/>
          <w:bCs/>
          <w:sz w:val="22"/>
        </w:rPr>
        <w:t xml:space="preserve">Si la proposition d'admission que vous aurez reçue après le 19 mai 2020 n'est pas compatible avec votre situation de handicap, </w:t>
      </w:r>
      <w:r w:rsidRPr="00A7255A">
        <w:rPr>
          <w:bCs/>
          <w:sz w:val="22"/>
        </w:rPr>
        <w:t xml:space="preserve">vous pourrez solliciter le recteur de votre académie pour demander un réexamen de votre dossier. </w:t>
      </w:r>
      <w:r w:rsidRPr="00A7255A">
        <w:rPr>
          <w:sz w:val="22"/>
        </w:rPr>
        <w:t xml:space="preserve">Pour en savoir plus consulter la </w:t>
      </w:r>
      <w:r w:rsidR="00C35378">
        <w:fldChar w:fldCharType="begin"/>
      </w:r>
      <w:r w:rsidR="00C35378">
        <w:instrText xml:space="preserve"> HYPERLINK "https://www.parcoursup.fr/index.php?desc=questions" \t "_blank" \o "FAQ de Parcoursup (nouvelle fenêtre)" </w:instrText>
      </w:r>
      <w:r w:rsidR="00C35378">
        <w:fldChar w:fldCharType="separate"/>
      </w:r>
      <w:r w:rsidRPr="00A7255A">
        <w:rPr>
          <w:rStyle w:val="Lienhypertexte"/>
          <w:b/>
          <w:sz w:val="22"/>
        </w:rPr>
        <w:t>FAQ de Parcoursup</w:t>
      </w:r>
      <w:r w:rsidR="00C35378">
        <w:rPr>
          <w:rStyle w:val="Lienhypertexte"/>
          <w:b/>
          <w:sz w:val="22"/>
        </w:rPr>
        <w:fldChar w:fldCharType="end"/>
      </w:r>
      <w:r w:rsidRPr="00A7255A">
        <w:rPr>
          <w:b/>
          <w:sz w:val="22"/>
        </w:rPr>
        <w:t>.</w:t>
      </w:r>
    </w:p>
    <w:p w14:paraId="1CB2018B"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Vous avez des difficultés à préparer vos examens ou vous avez des questions sur la mise en place des aménagements dont vous avez besoin pour la passation des épreuves ?</w:t>
      </w:r>
    </w:p>
    <w:p w14:paraId="73F1FC7F" w14:textId="77777777" w:rsidR="00C24AC8" w:rsidRPr="00A7255A" w:rsidRDefault="00C24AC8" w:rsidP="00C24AC8">
      <w:pPr>
        <w:pStyle w:val="Textecourant"/>
        <w:spacing w:line="264" w:lineRule="auto"/>
        <w:ind w:left="426" w:right="414"/>
        <w:rPr>
          <w:sz w:val="22"/>
        </w:rPr>
      </w:pPr>
      <w:r w:rsidRPr="00A7255A">
        <w:rPr>
          <w:bCs/>
          <w:sz w:val="22"/>
        </w:rPr>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29"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xml:space="preserve">. Il vous </w:t>
      </w:r>
      <w:r w:rsidRPr="00A7255A">
        <w:rPr>
          <w:sz w:val="22"/>
        </w:rPr>
        <w:lastRenderedPageBreak/>
        <w:t>proposera de réajuster le plan d'accompagnement dont vous disposez ou, si ce n'est pas le cas, vous proposera des accompagnements.</w:t>
      </w:r>
    </w:p>
    <w:p w14:paraId="25708D86" w14:textId="77777777"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contactez le référent / service handicap qui vous mettra en contact avec le service de santé qui organise des consultations, notamment en visio. Seule la notification d'aménagement, établie par l'autorité administrative organisatrice des examens ou concours notamment en fonction de l'avis du médecin, précise les aménagements qui vous sont octroyés.</w:t>
      </w:r>
    </w:p>
    <w:p w14:paraId="69F20B0B" w14:textId="77777777" w:rsidR="00C24AC8" w:rsidRPr="00A7255A" w:rsidRDefault="00C24AC8" w:rsidP="00A7255A">
      <w:pPr>
        <w:pStyle w:val="Textecourant"/>
        <w:spacing w:after="360" w:line="264" w:lineRule="auto"/>
        <w:ind w:left="425" w:right="414"/>
        <w:rPr>
          <w:sz w:val="22"/>
        </w:rPr>
      </w:pPr>
      <w:r w:rsidRPr="00A7255A">
        <w:rPr>
          <w:b/>
          <w:bCs/>
          <w:sz w:val="22"/>
        </w:rPr>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059E9C23"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14:paraId="30D896D9" w14:textId="77777777" w:rsidR="00C24AC8" w:rsidRPr="00A7255A" w:rsidRDefault="00B146D1" w:rsidP="00C24AC8">
      <w:pPr>
        <w:pStyle w:val="Textecourant"/>
        <w:spacing w:line="264" w:lineRule="auto"/>
        <w:ind w:left="426" w:right="414"/>
        <w:rPr>
          <w:sz w:val="22"/>
        </w:rPr>
      </w:pPr>
      <w:r>
        <w:rPr>
          <w:b/>
          <w:bCs/>
          <w:sz w:val="22"/>
        </w:rPr>
        <w:t>Pendant la période de déconfinement</w:t>
      </w:r>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14:paraId="001FDC27" w14:textId="77777777"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14:paraId="614D650F" w14:textId="77777777"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30"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14:paraId="712AE6AF" w14:textId="77777777"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14:paraId="15E0C7EE" w14:textId="77777777"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14:paraId="6B62AEC7" w14:textId="77777777" w:rsidR="00564FD6" w:rsidRPr="00564FD6" w:rsidRDefault="00564FD6" w:rsidP="00564FD6">
      <w:pPr>
        <w:pStyle w:val="Textecourant"/>
        <w:numPr>
          <w:ilvl w:val="1"/>
          <w:numId w:val="1"/>
        </w:numPr>
        <w:spacing w:line="264" w:lineRule="auto"/>
        <w:ind w:left="1434" w:right="414" w:hanging="357"/>
        <w:rPr>
          <w:sz w:val="22"/>
        </w:rPr>
      </w:pPr>
      <w:r w:rsidRPr="00564FD6">
        <w:rPr>
          <w:sz w:val="22"/>
        </w:rPr>
        <w:t>les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14:paraId="43D806C6" w14:textId="77777777" w:rsidR="00564FD6" w:rsidRPr="00564FD6" w:rsidRDefault="00564FD6" w:rsidP="00564FD6">
      <w:pPr>
        <w:pStyle w:val="Textecourant"/>
        <w:numPr>
          <w:ilvl w:val="1"/>
          <w:numId w:val="1"/>
        </w:numPr>
        <w:spacing w:line="264" w:lineRule="auto"/>
        <w:ind w:left="1434" w:right="414" w:hanging="357"/>
        <w:rPr>
          <w:sz w:val="22"/>
        </w:rPr>
      </w:pPr>
      <w:r w:rsidRPr="00564FD6">
        <w:rPr>
          <w:sz w:val="22"/>
        </w:rPr>
        <w:t>les étudiants ultramarins en formations initiale, boursiers et non boursiers, qui sont restés en métropole et qui subissent de plein fouet les conséquences de l'hyper éloignement.</w:t>
      </w:r>
    </w:p>
    <w:p w14:paraId="5188A4C8" w14:textId="77777777" w:rsidR="00564FD6" w:rsidRDefault="00564FD6" w:rsidP="000A456E">
      <w:pPr>
        <w:pStyle w:val="Textecourant"/>
        <w:spacing w:before="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31" w:history="1">
        <w:r w:rsidRPr="0080209A">
          <w:rPr>
            <w:rStyle w:val="Lienhypertexte"/>
            <w:sz w:val="22"/>
          </w:rPr>
          <w:t>https://www.etudiant.gouv.fr/</w:t>
        </w:r>
      </w:hyperlink>
      <w:r>
        <w:rPr>
          <w:sz w:val="22"/>
        </w:rPr>
        <w:t>.</w:t>
      </w:r>
      <w:r w:rsidRPr="00564FD6">
        <w:rPr>
          <w:sz w:val="22"/>
        </w:rPr>
        <w:t xml:space="preserve"> Les instructions pour remplir les dossiers seront simplifiées et le versement de l'aide exceptionnelle interviendra dans les semaines qui suivront afin que les étudiants puissent en bénéficie</w:t>
      </w:r>
      <w:r>
        <w:rPr>
          <w:sz w:val="22"/>
        </w:rPr>
        <w:t>r le plus rapidement possible.</w:t>
      </w:r>
    </w:p>
    <w:p w14:paraId="0226781C" w14:textId="77777777" w:rsidR="000A456E" w:rsidRPr="000A456E" w:rsidRDefault="00564FD6" w:rsidP="000A456E">
      <w:pPr>
        <w:pStyle w:val="Textecourant"/>
        <w:spacing w:before="0" w:line="264" w:lineRule="auto"/>
        <w:ind w:left="426" w:right="414"/>
        <w:rPr>
          <w:b/>
          <w:sz w:val="22"/>
        </w:rPr>
      </w:pPr>
      <w:r w:rsidRPr="000A456E">
        <w:rPr>
          <w:b/>
          <w:sz w:val="22"/>
        </w:rPr>
        <w:t xml:space="preserve">L'aide sera d'un montant fixe de 200 euros versé en une fois. </w:t>
      </w:r>
    </w:p>
    <w:p w14:paraId="0E0AFDE6" w14:textId="1EA9AE6C" w:rsidR="00477069" w:rsidRPr="00916A9A" w:rsidRDefault="000A456E" w:rsidP="00916A9A">
      <w:pPr>
        <w:pStyle w:val="Textecourant"/>
        <w:spacing w:before="0" w:after="480" w:line="264" w:lineRule="auto"/>
        <w:ind w:left="425" w:right="414"/>
        <w:rPr>
          <w:sz w:val="22"/>
        </w:rPr>
      </w:pPr>
      <w:r>
        <w:rPr>
          <w:sz w:val="22"/>
        </w:rPr>
        <w:lastRenderedPageBreak/>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auto-entrep</w:t>
      </w:r>
      <w:r>
        <w:rPr>
          <w:sz w:val="22"/>
        </w:rPr>
        <w:t>reneurs.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14:paraId="56BB2ABC" w14:textId="77777777" w:rsidR="00C24AC8" w:rsidRPr="00C24AC8" w:rsidRDefault="00C24AC8" w:rsidP="00A7255A">
      <w:pPr>
        <w:pStyle w:val="Titreniveau2"/>
        <w:spacing w:after="0"/>
        <w:ind w:left="425" w:right="414"/>
        <w:rPr>
          <w:color w:val="000000"/>
          <w:sz w:val="20"/>
        </w:rPr>
      </w:pPr>
      <w:r w:rsidRPr="00C24AC8">
        <w:t>Je suis une personne handicapée vivant seule à domicile</w:t>
      </w:r>
      <w:r w:rsidRPr="00C24AC8">
        <w:rPr>
          <w:color w:val="000000"/>
          <w:sz w:val="20"/>
        </w:rPr>
        <w:tab/>
      </w:r>
    </w:p>
    <w:p w14:paraId="65634164" w14:textId="77777777"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déconfinement progressif. </w:t>
      </w:r>
    </w:p>
    <w:p w14:paraId="2BD08407" w14:textId="77777777"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14:paraId="7965CD31" w14:textId="77777777" w:rsidR="000A456E" w:rsidRDefault="000A456E" w:rsidP="00916A9A">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32"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 xml:space="preserve">fs d’accompagnement et d’appui (pour plus d’information, voir la rubrique « Plateformes de solidarité nationale »). </w:t>
      </w:r>
    </w:p>
    <w:p w14:paraId="441C8F5F" w14:textId="77777777" w:rsidR="00C24AC8" w:rsidRPr="00A7255A" w:rsidRDefault="00C24AC8" w:rsidP="001D5B11">
      <w:pPr>
        <w:pStyle w:val="Titreniveau2"/>
        <w:spacing w:after="0"/>
        <w:ind w:left="425" w:right="414"/>
      </w:pPr>
      <w:r w:rsidRPr="00A7255A">
        <w:t>Je suis victime de violences conjugales</w:t>
      </w:r>
    </w:p>
    <w:p w14:paraId="16B4F8CB" w14:textId="77777777"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14:paraId="37B94FF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14:paraId="5B3CECB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14:paraId="4B517D8C" w14:textId="77777777"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14:paraId="104A3AA1" w14:textId="77777777" w:rsidR="00C24AC8" w:rsidRPr="00C24AC8" w:rsidRDefault="00C24AC8" w:rsidP="009E7E6D">
      <w:pPr>
        <w:pStyle w:val="Titreniveau2"/>
        <w:spacing w:after="0"/>
        <w:ind w:left="425" w:right="414"/>
        <w:rPr>
          <w:color w:val="000000"/>
          <w:sz w:val="20"/>
        </w:rPr>
      </w:pPr>
      <w:r w:rsidRPr="001D5B11">
        <w:t xml:space="preserve">Je suis un particulier employeur </w:t>
      </w:r>
    </w:p>
    <w:p w14:paraId="0AB7F301" w14:textId="77777777"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14:paraId="7BAB739A" w14:textId="054C6A38" w:rsidR="00011613" w:rsidRDefault="00011613" w:rsidP="00933CBD">
      <w:pPr>
        <w:pStyle w:val="Textecourant"/>
        <w:spacing w:after="120" w:line="264" w:lineRule="auto"/>
        <w:ind w:left="425" w:right="414"/>
        <w:rPr>
          <w:sz w:val="22"/>
        </w:rPr>
      </w:pPr>
      <w:r w:rsidRPr="00011613">
        <w:rPr>
          <w:sz w:val="22"/>
        </w:rPr>
        <w:t>Les salariés de l’aide à domicile employés directement par des particuliers pour des actes essentiels de la vie sont dotés de 3 masques par semaine par employeur, 6 masques par 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14:paraId="5F246FC8" w14:textId="3F8C126B" w:rsidR="00A86F8F" w:rsidRPr="00D62EA2" w:rsidRDefault="005A0887" w:rsidP="00412458">
      <w:pPr>
        <w:pStyle w:val="Textecourant"/>
        <w:spacing w:after="360" w:line="264" w:lineRule="auto"/>
        <w:ind w:left="425" w:right="414"/>
        <w:rPr>
          <w:sz w:val="22"/>
        </w:rPr>
      </w:pPr>
      <w:r>
        <w:rPr>
          <w:sz w:val="22"/>
        </w:rPr>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14:paraId="46CF1EDB" w14:textId="77777777" w:rsidR="00810283" w:rsidRDefault="00810283" w:rsidP="005A0887">
      <w:pPr>
        <w:pStyle w:val="Textecourant"/>
        <w:spacing w:after="120" w:line="264" w:lineRule="auto"/>
        <w:ind w:left="425" w:right="414"/>
        <w:rPr>
          <w:b/>
          <w:color w:val="263474"/>
          <w:sz w:val="24"/>
          <w:szCs w:val="24"/>
        </w:rPr>
      </w:pPr>
    </w:p>
    <w:p w14:paraId="13E134B5" w14:textId="4481E8DC"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lastRenderedPageBreak/>
        <w:t>Infos utiles</w:t>
      </w:r>
    </w:p>
    <w:p w14:paraId="41AFD08E" w14:textId="77777777"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33"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10E0B866" w14:textId="77777777"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14:paraId="180EC83F" w14:textId="77777777" w:rsidR="00C24AC8" w:rsidRPr="001D5B11" w:rsidRDefault="00C24AC8" w:rsidP="001D5B11">
      <w:pPr>
        <w:pStyle w:val="Textecourant"/>
        <w:spacing w:after="480" w:line="264" w:lineRule="auto"/>
        <w:ind w:left="425" w:right="414"/>
        <w:rPr>
          <w:sz w:val="22"/>
        </w:rPr>
      </w:pPr>
      <w:r w:rsidRPr="001D5B11">
        <w:rPr>
          <w:sz w:val="22"/>
        </w:rPr>
        <w:t xml:space="preserve">Vous pouvez également consulter </w:t>
      </w:r>
      <w:hyperlink r:id="rId34" w:history="1">
        <w:r w:rsidRPr="001D5B11">
          <w:rPr>
            <w:rStyle w:val="Lienhypertexte"/>
            <w:sz w:val="22"/>
          </w:rPr>
          <w:t>la Foire aux Questions du Cesu</w:t>
        </w:r>
      </w:hyperlink>
      <w:r w:rsidRPr="001D5B11">
        <w:rPr>
          <w:sz w:val="22"/>
        </w:rPr>
        <w:t xml:space="preserve"> et trouver des réponses à des questions telles que : « Un dispositif est-il prévu pour les utilisateurs papier ? Ceux qui n’ont pas accès à Internet ? ».</w:t>
      </w:r>
    </w:p>
    <w:p w14:paraId="0A24CC4B" w14:textId="77777777" w:rsidR="00C24AC8" w:rsidRPr="00C24AC8" w:rsidRDefault="00C24AC8" w:rsidP="009E7E6D">
      <w:pPr>
        <w:pStyle w:val="Titreniveau2"/>
        <w:spacing w:after="0"/>
        <w:ind w:left="425" w:right="414"/>
      </w:pPr>
      <w:r w:rsidRPr="008E4DB1">
        <w:t>Mon accès aux droits</w:t>
      </w:r>
      <w:r w:rsidRPr="00C24AC8">
        <w:t xml:space="preserve"> </w:t>
      </w:r>
    </w:p>
    <w:p w14:paraId="40BDFD96" w14:textId="77777777"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14:paraId="53B64100" w14:textId="77777777" w:rsidR="00A55B3C" w:rsidRPr="00772899" w:rsidRDefault="00A55B3C" w:rsidP="00A55B3C">
      <w:pPr>
        <w:pStyle w:val="Textecourant"/>
        <w:spacing w:line="264" w:lineRule="auto"/>
        <w:ind w:left="425" w:right="414"/>
        <w:rPr>
          <w:sz w:val="22"/>
        </w:rPr>
      </w:pPr>
      <w:r w:rsidRPr="00031F44">
        <w:rPr>
          <w:b/>
          <w:sz w:val="22"/>
        </w:rPr>
        <w:t>La réouverture de l’accueil physique des MDPH s’organisera de manière progressive à compter du 11 mai et sera adaptée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14:paraId="11E89138" w14:textId="77777777"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devra</w:t>
      </w:r>
      <w:r>
        <w:rPr>
          <w:sz w:val="22"/>
        </w:rPr>
        <w:t xml:space="preserve"> se faire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14:paraId="2217BA42" w14:textId="77777777" w:rsidR="00A55B3C" w:rsidRDefault="00A55B3C" w:rsidP="00A55B3C">
      <w:pPr>
        <w:pStyle w:val="Textecourant"/>
        <w:spacing w:line="264" w:lineRule="auto"/>
        <w:ind w:left="425" w:right="414"/>
        <w:rPr>
          <w:sz w:val="22"/>
        </w:rPr>
      </w:pPr>
      <w:r>
        <w:rPr>
          <w:sz w:val="22"/>
        </w:rPr>
        <w:t xml:space="preserve">Vous serez 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14:paraId="03513033" w14:textId="77777777" w:rsidR="00A55B3C" w:rsidRDefault="00A55B3C" w:rsidP="00A55B3C">
      <w:pPr>
        <w:pStyle w:val="Textecourant"/>
        <w:spacing w:line="264" w:lineRule="auto"/>
        <w:ind w:left="425" w:right="414"/>
        <w:rPr>
          <w:sz w:val="22"/>
        </w:rPr>
      </w:pPr>
      <w:r w:rsidRPr="00772899">
        <w:rPr>
          <w:sz w:val="22"/>
        </w:rPr>
        <w:t xml:space="preserve">La reprise d’activité devra également permettre la reprise des rendez-vous individuels physiques priorisés sur les situations les plus complexes, par exemple. </w:t>
      </w:r>
    </w:p>
    <w:p w14:paraId="5CB2CD2C" w14:textId="77777777" w:rsidR="00A55B3C" w:rsidRDefault="00A55B3C" w:rsidP="00A55B3C">
      <w:pPr>
        <w:pStyle w:val="Textecourant"/>
        <w:spacing w:line="264" w:lineRule="auto"/>
        <w:ind w:left="425" w:right="414"/>
        <w:rPr>
          <w:sz w:val="22"/>
        </w:rPr>
      </w:pPr>
      <w:r w:rsidRPr="006C3373">
        <w:rPr>
          <w:b/>
          <w:sz w:val="22"/>
        </w:rPr>
        <w:t>Les visites à domicile</w:t>
      </w:r>
      <w:r w:rsidRPr="00772899">
        <w:rPr>
          <w:sz w:val="22"/>
        </w:rPr>
        <w:t xml:space="preserve"> devront également pouvoir s’organiser de nouveau, notamment pour permettre de consolider les évaluations en besoins d’aides humaines, techniques ou d’aménagement du logement. </w:t>
      </w:r>
      <w:r>
        <w:rPr>
          <w:sz w:val="22"/>
        </w:rPr>
        <w:t xml:space="preserve">Vous devez donner votre accord pour ces visites à domicile. </w:t>
      </w:r>
    </w:p>
    <w:p w14:paraId="5275F71D" w14:textId="77777777"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déconfinement progressive, les </w:t>
      </w:r>
      <w:r w:rsidRPr="00772899">
        <w:rPr>
          <w:sz w:val="22"/>
        </w:rPr>
        <w:t xml:space="preserve">dispositifs d’accueil téléphonique renforcé, les rendez-vous téléphoniques ou par visiophonie, l’usage </w:t>
      </w:r>
      <w:r>
        <w:rPr>
          <w:sz w:val="22"/>
        </w:rPr>
        <w:t xml:space="preserve">du courriel et des téléservices, seront maintenus. </w:t>
      </w:r>
    </w:p>
    <w:p w14:paraId="1295F41F" w14:textId="77BB5191" w:rsidR="00A55B3C"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 xml:space="preserve">de proximité dans les antennes territoriales des MDPH seront renforcés. </w:t>
      </w:r>
      <w:r w:rsidRPr="00497D01">
        <w:t xml:space="preserve"> </w:t>
      </w:r>
    </w:p>
    <w:p w14:paraId="68350DF3" w14:textId="77777777" w:rsidR="00810283" w:rsidRPr="00F02441" w:rsidRDefault="00810283" w:rsidP="00A55B3C">
      <w:pPr>
        <w:pStyle w:val="Textecourant"/>
        <w:spacing w:after="360" w:line="264" w:lineRule="auto"/>
        <w:ind w:left="425" w:right="414"/>
        <w:rPr>
          <w:sz w:val="22"/>
        </w:rPr>
      </w:pPr>
    </w:p>
    <w:p w14:paraId="1DC301E9" w14:textId="1C55A75D"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lastRenderedPageBreak/>
        <w:t>Je dois renouveler mon dossier de demande de droits auprès de la MDPH car mes droits expirent entre le 12 mars et le 31 juillet, et j'ai peur d'être en rupture de droit ?</w:t>
      </w:r>
    </w:p>
    <w:p w14:paraId="4B266F52" w14:textId="451D9B00"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14:paraId="1C8978CE" w14:textId="33ACAD6A"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L’allocation aux adultes handicapés (AAH-1 et AAH-2) et le complément de ressources pour les personnes qui </w:t>
      </w:r>
      <w:r w:rsidR="00385D16" w:rsidRPr="00CC1104">
        <w:rPr>
          <w:sz w:val="22"/>
        </w:rPr>
        <w:t>continuent d’en disposer (CPR) ;</w:t>
      </w:r>
    </w:p>
    <w:p w14:paraId="60EC2C68" w14:textId="41687CD3"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14:paraId="5F708D1D" w14:textId="0DD7890B"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 prestation de compensation du handicap (PCH) (les éléments qui conc</w:t>
      </w:r>
      <w:r w:rsidR="00385D16" w:rsidRPr="00CC1104">
        <w:rPr>
          <w:sz w:val="22"/>
        </w:rPr>
        <w:t>ernent des dépenses régulières ;</w:t>
      </w:r>
    </w:p>
    <w:p w14:paraId="7BE26A9F" w14:textId="2EB5F136"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14:paraId="382154D7" w14:textId="5736E34D"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14:paraId="71C09857" w14:textId="1160879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14:paraId="04A13274" w14:textId="2EFB37AF"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14:paraId="37192E89" w14:textId="4CD9125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14:paraId="5C1AFF8E" w14:textId="77F8F44A"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14:paraId="12CAD6DC" w14:textId="6E3A938F"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14:paraId="0AA17B75" w14:textId="6526681A" w:rsidR="00240727" w:rsidRPr="00CC1104" w:rsidRDefault="00240727" w:rsidP="00385D16">
      <w:pPr>
        <w:pStyle w:val="Textecourant"/>
        <w:spacing w:after="360" w:line="264" w:lineRule="auto"/>
        <w:ind w:left="425" w:right="414"/>
        <w:rPr>
          <w:sz w:val="22"/>
        </w:rPr>
      </w:pPr>
      <w:r w:rsidRPr="00CC1104">
        <w:rPr>
          <w:sz w:val="22"/>
        </w:rPr>
        <w:t>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téléservices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14:paraId="60FE04DE" w14:textId="7A9A3313"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14:paraId="700A008E" w14:textId="008A6058"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14:paraId="4AC44B9C" w14:textId="28AB847F" w:rsidR="00240727" w:rsidRPr="00CC1104" w:rsidRDefault="007727C7" w:rsidP="00385D16">
      <w:pPr>
        <w:pStyle w:val="Textecourant"/>
        <w:spacing w:before="60" w:line="264" w:lineRule="auto"/>
        <w:ind w:left="426" w:right="414"/>
        <w:rPr>
          <w:sz w:val="22"/>
        </w:rPr>
      </w:pPr>
      <w:r w:rsidRPr="00CC1104">
        <w:rPr>
          <w:sz w:val="22"/>
        </w:rPr>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14:paraId="32564A77" w14:textId="7580130A" w:rsid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14:paraId="4D6767E2" w14:textId="77777777" w:rsidR="009E7E6D" w:rsidRPr="00240727" w:rsidRDefault="009E7E6D" w:rsidP="00385D16">
      <w:pPr>
        <w:pStyle w:val="Textecourant"/>
        <w:spacing w:after="360" w:line="264" w:lineRule="auto"/>
        <w:ind w:left="425" w:right="414"/>
        <w:rPr>
          <w:sz w:val="22"/>
        </w:rPr>
      </w:pPr>
    </w:p>
    <w:p w14:paraId="57AEBC75" w14:textId="77777777" w:rsidR="00C24AC8" w:rsidRPr="00A7255A" w:rsidRDefault="00C24AC8" w:rsidP="00A7255A">
      <w:pPr>
        <w:pStyle w:val="Textecourant"/>
        <w:numPr>
          <w:ilvl w:val="0"/>
          <w:numId w:val="1"/>
        </w:numPr>
        <w:spacing w:before="0" w:after="120" w:line="240" w:lineRule="auto"/>
        <w:ind w:left="1145" w:right="414" w:hanging="357"/>
        <w:rPr>
          <w:b/>
          <w:color w:val="263474"/>
          <w:sz w:val="24"/>
        </w:rPr>
      </w:pPr>
      <w:r w:rsidRPr="00A7255A">
        <w:rPr>
          <w:b/>
          <w:color w:val="263474"/>
          <w:sz w:val="24"/>
        </w:rPr>
        <w:lastRenderedPageBreak/>
        <w:t>Les personnes en situation de handicap vont-elles percevoir l’aide exceptionnelle pour les foyers les plus modestes ?</w:t>
      </w:r>
    </w:p>
    <w:p w14:paraId="6580C485" w14:textId="77777777" w:rsidR="00C24AC8" w:rsidRPr="001D5B11" w:rsidRDefault="00C24AC8" w:rsidP="00C24AC8">
      <w:pPr>
        <w:pStyle w:val="Textecourant"/>
        <w:spacing w:line="264" w:lineRule="auto"/>
        <w:ind w:left="426" w:right="414"/>
        <w:rPr>
          <w:sz w:val="22"/>
        </w:rPr>
      </w:pPr>
      <w:r w:rsidRPr="001D5B11">
        <w:rPr>
          <w:sz w:val="22"/>
        </w:rPr>
        <w:t>Oui, mais cette aide ne concerne que les familles bénéficiaires d’une aide personnalisée au logement (APL).</w:t>
      </w:r>
    </w:p>
    <w:p w14:paraId="1800115D" w14:textId="77777777" w:rsidR="00C24AC8" w:rsidRPr="001D5B11" w:rsidRDefault="00C24AC8" w:rsidP="00C24AC8">
      <w:pPr>
        <w:pStyle w:val="Textecourant"/>
        <w:spacing w:line="264" w:lineRule="auto"/>
        <w:ind w:left="426" w:right="414"/>
        <w:rPr>
          <w:sz w:val="22"/>
        </w:rPr>
      </w:pPr>
      <w:r w:rsidRPr="001D5B11">
        <w:rPr>
          <w:sz w:val="22"/>
        </w:rPr>
        <w:t>En effet, l'aide exceptionnelle pour les foyers les plus modestes, annoncée par le président de la République et le Premier ministre, comprend une aide de 100€ par enfant pour tous les bénéficiaires d'une aide personnalisée au logement (APL), quelles que soient les autres prestations sociales perçues.</w:t>
      </w:r>
    </w:p>
    <w:p w14:paraId="55A6D79A" w14:textId="77777777" w:rsidR="00C24AC8" w:rsidRPr="001D5B11" w:rsidRDefault="00C24AC8" w:rsidP="001D5B11">
      <w:pPr>
        <w:pStyle w:val="Textecourant"/>
        <w:spacing w:after="480" w:line="264" w:lineRule="auto"/>
        <w:ind w:left="425" w:right="414"/>
        <w:rPr>
          <w:sz w:val="22"/>
        </w:rPr>
      </w:pPr>
      <w:r w:rsidRPr="001D5B11">
        <w:rPr>
          <w:sz w:val="22"/>
        </w:rPr>
        <w:t>Cette aide sera versée au mois de mai et vise à soutenir les familles qui ont vu leurs charges de vie quotidienne s'accroître durant la période du confinement, notamment les frais alimentaires avec le maintien des enfants à domicile.</w:t>
      </w:r>
    </w:p>
    <w:p w14:paraId="73009EE8" w14:textId="6053A834" w:rsidR="009425E9" w:rsidRDefault="009425E9" w:rsidP="009425E9">
      <w:pPr>
        <w:pStyle w:val="Titreniveau2"/>
        <w:spacing w:after="120"/>
        <w:ind w:left="425" w:right="414"/>
      </w:pPr>
      <w:r>
        <w:t>Mon accès aux soins</w:t>
      </w:r>
    </w:p>
    <w:p w14:paraId="116692A2" w14:textId="18689D6A" w:rsidR="00C86B6B" w:rsidRDefault="00C86B6B" w:rsidP="00C86B6B">
      <w:pPr>
        <w:pStyle w:val="Textecourant"/>
        <w:numPr>
          <w:ilvl w:val="0"/>
          <w:numId w:val="1"/>
        </w:numPr>
        <w:spacing w:before="0" w:after="120" w:line="240" w:lineRule="auto"/>
        <w:ind w:left="1145" w:right="414" w:hanging="357"/>
        <w:rPr>
          <w:b/>
          <w:color w:val="263474"/>
          <w:sz w:val="24"/>
        </w:rPr>
      </w:pPr>
      <w:r w:rsidRPr="00C86B6B">
        <w:rPr>
          <w:b/>
          <w:color w:val="263474"/>
          <w:sz w:val="24"/>
        </w:rPr>
        <w:t>Quelles sont les conditions pour se faire tester ?</w:t>
      </w:r>
    </w:p>
    <w:p w14:paraId="5584FCA0" w14:textId="28F76CAD" w:rsidR="00C86B6B" w:rsidRPr="00C86B6B" w:rsidRDefault="00C86B6B" w:rsidP="00C86B6B">
      <w:pPr>
        <w:pStyle w:val="Textecourant"/>
        <w:spacing w:before="60" w:line="264" w:lineRule="auto"/>
        <w:ind w:left="425" w:right="414"/>
        <w:rPr>
          <w:sz w:val="22"/>
        </w:rPr>
      </w:pPr>
      <w:r w:rsidRPr="00C86B6B">
        <w:rPr>
          <w:sz w:val="22"/>
        </w:rPr>
        <w:t>Les tests virologiques (RT-PCR) sont effectués dans des centres de dépistage dont la liste est disponible sur le site Internet sante.fr ou sur le site Internet de votre Agence régionale de santé.</w:t>
      </w:r>
      <w:r w:rsidRPr="00C86B6B">
        <w:rPr>
          <w:sz w:val="22"/>
        </w:rPr>
        <w:br/>
        <w:t xml:space="preserve">Ces tests virologiques (RT-PCR) sont possibles : </w:t>
      </w:r>
    </w:p>
    <w:p w14:paraId="69DC7C23" w14:textId="77777777" w:rsidR="00C86B6B" w:rsidRPr="00C86B6B" w:rsidRDefault="00C86B6B" w:rsidP="00C86B6B">
      <w:pPr>
        <w:pStyle w:val="Textecourant"/>
        <w:numPr>
          <w:ilvl w:val="1"/>
          <w:numId w:val="1"/>
        </w:numPr>
        <w:spacing w:before="60" w:line="264" w:lineRule="auto"/>
        <w:ind w:left="1276" w:right="414" w:hanging="357"/>
        <w:rPr>
          <w:sz w:val="22"/>
        </w:rPr>
      </w:pPr>
      <w:r w:rsidRPr="00C86B6B">
        <w:rPr>
          <w:b/>
          <w:sz w:val="22"/>
        </w:rPr>
        <w:t>sur ordonnance médicale, aux personnes qui présentent des symptômes</w:t>
      </w:r>
      <w:r w:rsidRPr="00C86B6B">
        <w:rPr>
          <w:sz w:val="22"/>
        </w:rPr>
        <w:t xml:space="preserve"> (parmi lesquels : difficultés respiratoires, fièvre, toux, fatigue inhabituelle, maux de tête, courbatures, maux de gorge, perte de goût ou d’odorat) ; </w:t>
      </w:r>
    </w:p>
    <w:p w14:paraId="4A9327C7" w14:textId="77777777" w:rsidR="00C86B6B" w:rsidRPr="00C86B6B" w:rsidRDefault="00C86B6B" w:rsidP="00C86B6B">
      <w:pPr>
        <w:pStyle w:val="Textecourant"/>
        <w:numPr>
          <w:ilvl w:val="1"/>
          <w:numId w:val="1"/>
        </w:numPr>
        <w:spacing w:before="60" w:line="264" w:lineRule="auto"/>
        <w:ind w:left="1276" w:right="414" w:hanging="357"/>
        <w:rPr>
          <w:sz w:val="22"/>
        </w:rPr>
      </w:pPr>
      <w:r w:rsidRPr="00C86B6B">
        <w:rPr>
          <w:b/>
          <w:sz w:val="22"/>
        </w:rPr>
        <w:t>sans ordonnance, aux personnes identifiées comme ayant été en contact, avec un risque élevé de transmission, avec une personne testée positivement.</w:t>
      </w:r>
      <w:r w:rsidRPr="00C86B6B">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14:paraId="006BA32F" w14:textId="5C818F1E" w:rsidR="00C86B6B" w:rsidRPr="00C86B6B" w:rsidRDefault="00C86B6B" w:rsidP="00C86B6B">
      <w:pPr>
        <w:pStyle w:val="Textecourant"/>
        <w:numPr>
          <w:ilvl w:val="1"/>
          <w:numId w:val="1"/>
        </w:numPr>
        <w:spacing w:before="60" w:after="360" w:line="264" w:lineRule="auto"/>
        <w:ind w:left="1276" w:right="414" w:hanging="357"/>
        <w:rPr>
          <w:sz w:val="22"/>
        </w:rPr>
      </w:pPr>
      <w:r w:rsidRPr="00C86B6B">
        <w:rPr>
          <w:b/>
          <w:sz w:val="22"/>
        </w:rPr>
        <w:t>à certains publics dans le cadre de campagnes spécifiques de dépistage</w:t>
      </w:r>
      <w:r w:rsidRPr="00C86B6B">
        <w:rPr>
          <w:sz w:val="22"/>
        </w:rPr>
        <w:t xml:space="preserve"> (personnes vulnérables, résidents de structures d'hébergement collectif et personnels exerçant dans ces structures en cas de premier cas confirmé au sein de la structure).</w:t>
      </w:r>
    </w:p>
    <w:p w14:paraId="79DD1B92" w14:textId="77777777"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14:paraId="3277A275" w14:textId="77777777"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14:paraId="32A02411" w14:textId="77777777"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14:paraId="4494778B" w14:textId="77777777"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14:paraId="0EBAE165" w14:textId="77777777" w:rsidR="009425E9" w:rsidRPr="003055E1" w:rsidRDefault="009425E9" w:rsidP="009425E9">
      <w:pPr>
        <w:pStyle w:val="Textecourant"/>
        <w:numPr>
          <w:ilvl w:val="1"/>
          <w:numId w:val="1"/>
        </w:numPr>
        <w:spacing w:line="264" w:lineRule="auto"/>
        <w:ind w:left="1276" w:right="414" w:hanging="357"/>
        <w:rPr>
          <w:sz w:val="22"/>
        </w:rPr>
      </w:pPr>
      <w:r w:rsidRPr="003055E1">
        <w:rPr>
          <w:b/>
          <w:sz w:val="22"/>
        </w:rPr>
        <w:t>chez elle,</w:t>
      </w:r>
      <w:r w:rsidRPr="003055E1">
        <w:rPr>
          <w:sz w:val="22"/>
        </w:rPr>
        <w:t xml:space="preserve"> ce qui entraînera le confinement de tout le foyer pendant 14 jours ;</w:t>
      </w:r>
    </w:p>
    <w:p w14:paraId="3265A7A0" w14:textId="77777777" w:rsidR="009425E9" w:rsidRPr="00FF32C0" w:rsidRDefault="009425E9" w:rsidP="009425E9">
      <w:pPr>
        <w:pStyle w:val="Textecourant"/>
        <w:numPr>
          <w:ilvl w:val="1"/>
          <w:numId w:val="1"/>
        </w:numPr>
        <w:spacing w:line="264" w:lineRule="auto"/>
        <w:ind w:left="1276" w:right="414" w:hanging="357"/>
        <w:rPr>
          <w:b/>
          <w:sz w:val="22"/>
        </w:rPr>
      </w:pPr>
      <w:r w:rsidRPr="001D5B11">
        <w:rPr>
          <w:b/>
          <w:sz w:val="22"/>
        </w:rPr>
        <w:lastRenderedPageBreak/>
        <w:t>dans un lieu mis à sa disposition</w:t>
      </w:r>
      <w:r w:rsidRPr="001D5B11">
        <w:rPr>
          <w:sz w:val="22"/>
        </w:rPr>
        <w:t>, notamment dans des hôtels réquisitionné</w:t>
      </w:r>
      <w:r>
        <w:rPr>
          <w:sz w:val="22"/>
        </w:rPr>
        <w:t>s ;</w:t>
      </w:r>
    </w:p>
    <w:p w14:paraId="687B8121" w14:textId="5E961CD1" w:rsidR="0030348D" w:rsidRPr="00D22DDD" w:rsidRDefault="009425E9" w:rsidP="00D22DDD">
      <w:pPr>
        <w:pStyle w:val="Textecourant"/>
        <w:numPr>
          <w:ilvl w:val="1"/>
          <w:numId w:val="1"/>
        </w:numPr>
        <w:spacing w:line="264" w:lineRule="auto"/>
        <w:ind w:left="1276" w:right="414" w:hanging="357"/>
        <w:rPr>
          <w:b/>
          <w:sz w:val="22"/>
        </w:rPr>
      </w:pPr>
      <w:r>
        <w:rPr>
          <w:b/>
          <w:sz w:val="22"/>
        </w:rPr>
        <w:t xml:space="preserve">ou dans son établissement, </w:t>
      </w:r>
      <w:r w:rsidRPr="005034ED">
        <w:rPr>
          <w:sz w:val="22"/>
        </w:rPr>
        <w:t>lorsque c’est son lieu d’hébergement.</w:t>
      </w:r>
    </w:p>
    <w:p w14:paraId="3CC022DD" w14:textId="6A299746"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14:paraId="2267C4CA" w14:textId="090FC333" w:rsidR="009425E9" w:rsidRPr="001D5B11" w:rsidRDefault="009425E9" w:rsidP="009425E9">
      <w:pPr>
        <w:pStyle w:val="Textecourant"/>
        <w:spacing w:line="264" w:lineRule="auto"/>
        <w:ind w:left="426" w:right="414"/>
        <w:rPr>
          <w:b/>
          <w:sz w:val="22"/>
        </w:rPr>
      </w:pPr>
      <w:r w:rsidRPr="001D5B11">
        <w:rPr>
          <w:b/>
          <w:sz w:val="22"/>
        </w:rPr>
        <w:t xml:space="preserve">Par ailleurs, si une personne est testée positive, </w:t>
      </w:r>
      <w:r w:rsidRPr="001D5B11">
        <w:rPr>
          <w:sz w:val="22"/>
        </w:rPr>
        <w:t>Il faut identifier tous ceux qui ont été en contact avec cette personne et les tester.</w:t>
      </w:r>
    </w:p>
    <w:p w14:paraId="01F53ACD" w14:textId="77777777" w:rsidR="009425E9" w:rsidRPr="00A55B3C" w:rsidRDefault="009425E9" w:rsidP="009425E9">
      <w:pPr>
        <w:autoSpaceDE w:val="0"/>
        <w:autoSpaceDN w:val="0"/>
        <w:adjustRightInd w:val="0"/>
        <w:spacing w:after="60" w:line="264" w:lineRule="auto"/>
        <w:ind w:left="425"/>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Pr="00A55B3C">
        <w:rPr>
          <w:rFonts w:ascii="Arial" w:eastAsiaTheme="minorHAnsi" w:hAnsi="Arial" w:cs="Arial"/>
          <w:color w:val="000000"/>
          <w:sz w:val="22"/>
          <w:szCs w:val="22"/>
          <w:lang w:eastAsia="en-US"/>
        </w:rPr>
        <w:t xml:space="preserve">par semaine. </w:t>
      </w:r>
    </w:p>
    <w:p w14:paraId="37DD790B" w14:textId="77777777"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14:paraId="46795D6C" w14:textId="775E04F4"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son téléservice « Contact Covid »</w:t>
      </w:r>
      <w:r w:rsidRPr="00A55B3C">
        <w:rPr>
          <w:rFonts w:eastAsiaTheme="minorHAnsi" w:cs="Arial"/>
          <w:sz w:val="22"/>
          <w:lang w:eastAsia="en-US"/>
        </w:rPr>
        <w:t>, dédié sur la plateforme Ameli Pro.</w:t>
      </w:r>
    </w:p>
    <w:p w14:paraId="31BA2CF5" w14:textId="089128B8"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malades « Covid-19 » mais je </w:t>
      </w:r>
      <w:r w:rsidR="0049662F" w:rsidRPr="009F5308">
        <w:rPr>
          <w:b/>
          <w:color w:val="263474"/>
          <w:sz w:val="24"/>
        </w:rPr>
        <w:t>ne peux pas être isolé à domicile</w:t>
      </w:r>
      <w:r w:rsidRPr="009F5308">
        <w:rPr>
          <w:b/>
          <w:color w:val="263474"/>
          <w:sz w:val="24"/>
        </w:rPr>
        <w:t> ?</w:t>
      </w:r>
    </w:p>
    <w:p w14:paraId="5AB59BD7" w14:textId="4351BC86" w:rsidR="00480001" w:rsidRPr="009F5308" w:rsidRDefault="00480001" w:rsidP="00D22DDD">
      <w:pPr>
        <w:pStyle w:val="Default"/>
        <w:spacing w:after="14"/>
        <w:rPr>
          <w:sz w:val="22"/>
          <w:szCs w:val="22"/>
        </w:rPr>
      </w:pPr>
      <w:r w:rsidRPr="009F5308">
        <w:rPr>
          <w:sz w:val="22"/>
          <w:szCs w:val="22"/>
        </w:rPr>
        <w:t>Plusieurs situations peuvent conduire à des difficultés de prise en charge des personnes handicapées :</w:t>
      </w:r>
    </w:p>
    <w:p w14:paraId="6E683E3E" w14:textId="4F520A33" w:rsidR="00D22DDD" w:rsidRPr="009F5308" w:rsidRDefault="00480001" w:rsidP="00480001">
      <w:pPr>
        <w:pStyle w:val="Textecourant"/>
        <w:numPr>
          <w:ilvl w:val="1"/>
          <w:numId w:val="1"/>
        </w:numPr>
        <w:spacing w:line="264" w:lineRule="auto"/>
        <w:ind w:left="1276"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14:paraId="3028D55F" w14:textId="407D5AFB" w:rsidR="00D22DDD" w:rsidRPr="009F5308" w:rsidRDefault="00D22DDD" w:rsidP="00480001">
      <w:pPr>
        <w:pStyle w:val="Textecourant"/>
        <w:numPr>
          <w:ilvl w:val="1"/>
          <w:numId w:val="1"/>
        </w:numPr>
        <w:spacing w:line="264" w:lineRule="auto"/>
        <w:ind w:left="1276" w:right="414" w:hanging="357"/>
        <w:rPr>
          <w:b/>
          <w:sz w:val="22"/>
        </w:rPr>
      </w:pPr>
      <w:r w:rsidRPr="009F5308">
        <w:rPr>
          <w:b/>
          <w:sz w:val="22"/>
        </w:rPr>
        <w:t xml:space="preserve">Si leur proche aidant doit lui-même être isolé, sans pouvoir accompagner l’enfant ou l’adulte handicapé. </w:t>
      </w:r>
    </w:p>
    <w:p w14:paraId="6CF105AA" w14:textId="7D334384" w:rsidR="00D22DDD" w:rsidRPr="0049662F" w:rsidRDefault="00D22DDD" w:rsidP="0049662F">
      <w:pPr>
        <w:pStyle w:val="Default"/>
        <w:spacing w:after="360"/>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14:paraId="7B1D5337" w14:textId="77777777"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14:paraId="2F0E5AFE" w14:textId="77777777"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54C59F69"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 xml:space="preserve">Les laboratoires de recherches figurant sur une liste définie par </w:t>
      </w:r>
      <w:proofErr w:type="gramStart"/>
      <w:r w:rsidRPr="00EA70FE">
        <w:rPr>
          <w:sz w:val="22"/>
        </w:rPr>
        <w:t>arrêté</w:t>
      </w:r>
      <w:proofErr w:type="gramEnd"/>
      <w:r w:rsidRPr="00EA70FE">
        <w:rPr>
          <w:sz w:val="22"/>
        </w:rPr>
        <w:t> ;</w:t>
      </w:r>
    </w:p>
    <w:p w14:paraId="3C815084"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14:paraId="47FABBD5"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spécialisés disposant de certification de qualité mais ne pratiquant pas usuellement la biologie humaine.</w:t>
      </w:r>
    </w:p>
    <w:p w14:paraId="1260089A" w14:textId="78674694"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 xml:space="preserve">Cette mesure permettra, si besoin est, de venir en appui aux laboratoires de biologies médicales actuellement en charge mais qui ne sont plus en mesure </w:t>
      </w:r>
      <w:proofErr w:type="gramStart"/>
      <w:r w:rsidRPr="000F343B">
        <w:rPr>
          <w:sz w:val="22"/>
        </w:rPr>
        <w:t>réaliser</w:t>
      </w:r>
      <w:proofErr w:type="gramEnd"/>
      <w:r w:rsidRPr="000F343B">
        <w:rPr>
          <w:sz w:val="22"/>
        </w:rPr>
        <w:t xml:space="preserve"> des RT-PCR en nombre suffisant</w:t>
      </w:r>
      <w:r>
        <w:rPr>
          <w:sz w:val="22"/>
        </w:rPr>
        <w:t>.</w:t>
      </w:r>
    </w:p>
    <w:p w14:paraId="2B711402" w14:textId="77777777"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14:paraId="2C1951EA" w14:textId="77777777"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 xml:space="preserve">Il est fortement encouragé la reprise des soins de ville, les professionnels bénéficiant des équipements de protection nécessaires. Le port du masque grand public est très fortement recommandé pour l’accès aux cabinets de ville, obligatoires pour les personnes handicapées </w:t>
      </w:r>
      <w:r w:rsidRPr="00E65B58">
        <w:rPr>
          <w:rFonts w:ascii="Arial" w:hAnsi="Arial" w:cs="Segoe UI"/>
          <w:color w:val="000000"/>
          <w:sz w:val="22"/>
          <w:szCs w:val="22"/>
        </w:rPr>
        <w:lastRenderedPageBreak/>
        <w:t>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14:paraId="626858E5" w14:textId="77777777"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14:paraId="58272FB1" w14:textId="77777777" w:rsidR="0036760E" w:rsidRDefault="00784DE5" w:rsidP="006B3D17">
      <w:pPr>
        <w:spacing w:line="264" w:lineRule="auto"/>
        <w:ind w:left="301"/>
        <w:jc w:val="left"/>
        <w:rPr>
          <w:rFonts w:ascii="Arial" w:hAnsi="Arial" w:cs="Segoe UI"/>
          <w:color w:val="000000"/>
          <w:sz w:val="22"/>
          <w:szCs w:val="22"/>
        </w:rPr>
      </w:pPr>
      <w:r w:rsidRPr="00784DE5">
        <w:rPr>
          <w:rFonts w:ascii="Arial" w:hAnsi="Arial" w:cs="Segoe UI"/>
          <w:color w:val="000000"/>
          <w:sz w:val="22"/>
          <w:szCs w:val="22"/>
        </w:rPr>
        <w:t>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télésoin</w:t>
      </w:r>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14:paraId="725D85B8" w14:textId="77777777"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14:paraId="08DFDDAE" w14:textId="77777777" w:rsidR="005A6F3C" w:rsidRDefault="003A5CF0" w:rsidP="005A6F3C">
      <w:pPr>
        <w:pStyle w:val="Titreniveau1"/>
        <w:spacing w:after="480"/>
        <w:ind w:left="425"/>
      </w:pPr>
      <w:r>
        <w:lastRenderedPageBreak/>
        <w:t>FAMILLES ET PROCHES AIDANTS</w:t>
      </w:r>
    </w:p>
    <w:p w14:paraId="0F481D2D" w14:textId="4D94DEB2" w:rsidR="005A6F3C" w:rsidRDefault="005A6F3C" w:rsidP="005A6F3C">
      <w:pPr>
        <w:pStyle w:val="Titreniveau2"/>
        <w:spacing w:after="120"/>
        <w:ind w:left="425" w:right="414"/>
      </w:pPr>
      <w:r>
        <w:t xml:space="preserve">Mon </w:t>
      </w:r>
      <w:r w:rsidR="003A5CF0" w:rsidRPr="003A5CF0">
        <w:t>enfant ne retourne pas à l’école</w:t>
      </w:r>
      <w:r w:rsidR="009425E9">
        <w:t>/institut médico-social</w:t>
      </w:r>
    </w:p>
    <w:p w14:paraId="5C940D54" w14:textId="77777777" w:rsidR="003A5CF0" w:rsidRPr="007014EA" w:rsidRDefault="00472C8D" w:rsidP="00472C8D">
      <w:pPr>
        <w:pStyle w:val="Titreniveau3"/>
        <w:spacing w:after="0"/>
        <w:ind w:left="425" w:right="414"/>
        <w:rPr>
          <w:rFonts w:cs="Arial"/>
          <w:color w:val="FF0000"/>
          <w:sz w:val="28"/>
          <w:szCs w:val="28"/>
        </w:rPr>
      </w:pPr>
      <w:r w:rsidRPr="007014EA">
        <w:rPr>
          <w:rFonts w:cs="Arial"/>
          <w:color w:val="FF0000"/>
          <w:sz w:val="28"/>
          <w:szCs w:val="28"/>
        </w:rPr>
        <w:t>Garde d’enfants</w:t>
      </w:r>
      <w:r w:rsidR="00814CA2">
        <w:rPr>
          <w:rFonts w:cs="Arial"/>
          <w:color w:val="FF0000"/>
          <w:sz w:val="28"/>
          <w:szCs w:val="28"/>
        </w:rPr>
        <w:t>, d</w:t>
      </w:r>
      <w:r w:rsidR="00814CA2" w:rsidRPr="0032615F">
        <w:rPr>
          <w:rFonts w:cs="Arial"/>
          <w:color w:val="FF0000"/>
          <w:sz w:val="28"/>
          <w:szCs w:val="28"/>
        </w:rPr>
        <w:t>roits</w:t>
      </w:r>
      <w:r w:rsidR="00814CA2">
        <w:rPr>
          <w:rFonts w:cs="Arial"/>
          <w:color w:val="FF0000"/>
          <w:sz w:val="28"/>
          <w:szCs w:val="28"/>
        </w:rPr>
        <w:t xml:space="preserve"> &amp; allocations</w:t>
      </w:r>
    </w:p>
    <w:p w14:paraId="36D04262" w14:textId="77777777" w:rsidR="003A5CF0" w:rsidRPr="003A5CF0" w:rsidRDefault="00A120F4"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C93279">
        <w:rPr>
          <w:b/>
          <w:color w:val="263474"/>
          <w:sz w:val="24"/>
          <w:vertAlign w:val="superscript"/>
        </w:rPr>
        <w:t>er</w:t>
      </w:r>
      <w:r>
        <w:rPr>
          <w:b/>
          <w:color w:val="263474"/>
          <w:sz w:val="24"/>
        </w:rPr>
        <w:t xml:space="preserve"> mai</w:t>
      </w:r>
      <w:r w:rsidR="003A5CF0" w:rsidRPr="003A5CF0">
        <w:rPr>
          <w:b/>
          <w:color w:val="263474"/>
          <w:sz w:val="24"/>
        </w:rPr>
        <w:t xml:space="preserve"> en tant que salarié(e) en arrêt de travail pour garde d’enfant, je </w:t>
      </w:r>
      <w:r w:rsidR="005A6B3D">
        <w:rPr>
          <w:b/>
          <w:color w:val="263474"/>
          <w:sz w:val="24"/>
        </w:rPr>
        <w:t>suis</w:t>
      </w:r>
      <w:r w:rsidR="005A6B3D" w:rsidRPr="003A5CF0">
        <w:rPr>
          <w:b/>
          <w:color w:val="263474"/>
          <w:sz w:val="24"/>
        </w:rPr>
        <w:t xml:space="preserve"> </w:t>
      </w:r>
      <w:r w:rsidR="003A5CF0" w:rsidRPr="003A5CF0">
        <w:rPr>
          <w:b/>
          <w:color w:val="263474"/>
          <w:sz w:val="24"/>
        </w:rPr>
        <w:t>placé(e) en activité partielle par mon employeur qui me versera une indemnisation. Dois-je accomplir des démarches particulières ?</w:t>
      </w:r>
    </w:p>
    <w:p w14:paraId="6E8F6E88" w14:textId="7BE9DB46" w:rsidR="003A5CF0" w:rsidRPr="00472C8D" w:rsidRDefault="003A5CF0" w:rsidP="003A5CF0">
      <w:pPr>
        <w:pStyle w:val="Textecourant"/>
        <w:spacing w:line="264" w:lineRule="auto"/>
        <w:ind w:left="426" w:right="414"/>
        <w:rPr>
          <w:sz w:val="22"/>
        </w:rPr>
      </w:pPr>
      <w:r w:rsidRPr="00472C8D">
        <w:rPr>
          <w:sz w:val="22"/>
        </w:rPr>
        <w:t>Non, les salariés en arrêt de travail pour garde d’enfant n’ont aucune démarche à accomplir. Ainsi, votre employeur procédera à la déclaration d’activité partielle avec date d’effet au 1</w:t>
      </w:r>
      <w:r w:rsidRPr="00472C8D">
        <w:rPr>
          <w:sz w:val="22"/>
          <w:vertAlign w:val="superscript"/>
        </w:rPr>
        <w:t>er</w:t>
      </w:r>
      <w:r w:rsidRPr="00472C8D">
        <w:rPr>
          <w:sz w:val="22"/>
        </w:rPr>
        <w:t xml:space="preserve"> mai 2020. </w:t>
      </w:r>
      <w:r w:rsidR="00933CBD">
        <w:rPr>
          <w:sz w:val="22"/>
        </w:rPr>
        <w:t>Il vous est toutefois conseillé</w:t>
      </w:r>
      <w:r w:rsidRPr="00472C8D">
        <w:rPr>
          <w:sz w:val="22"/>
        </w:rPr>
        <w:t xml:space="preserve"> de vous rapprocher de votre employeur pour lui confirmer votre impossibilité de reprendre le travail au-delà du 1</w:t>
      </w:r>
      <w:r w:rsidRPr="00472C8D">
        <w:rPr>
          <w:sz w:val="22"/>
          <w:vertAlign w:val="superscript"/>
        </w:rPr>
        <w:t>er</w:t>
      </w:r>
      <w:r w:rsidRPr="00472C8D">
        <w:rPr>
          <w:sz w:val="22"/>
        </w:rPr>
        <w:t xml:space="preserve"> mai.</w:t>
      </w:r>
    </w:p>
    <w:p w14:paraId="0F905BCF" w14:textId="77777777" w:rsidR="003A5CF0" w:rsidRPr="00472C8D"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35" w:history="1">
        <w:r w:rsidRPr="00472C8D">
          <w:rPr>
            <w:rStyle w:val="Lienhypertexte"/>
            <w:sz w:val="22"/>
          </w:rPr>
          <w:t>https://www.ameli.fr/assure/actualites/covid-19-modification-du-dispositif-dindemnisation-des-interruptions-de-travail-des-salaries</w:t>
        </w:r>
      </w:hyperlink>
      <w:r w:rsidRPr="00472C8D">
        <w:rPr>
          <w:sz w:val="22"/>
        </w:rPr>
        <w:t xml:space="preserve">. Les renseignements sur l’activité partielle sont disponibles sur le </w:t>
      </w:r>
      <w:r w:rsidR="00C35378">
        <w:fldChar w:fldCharType="begin"/>
      </w:r>
      <w:r w:rsidR="00C35378">
        <w:instrText xml:space="preserve"> HYPERLINK "https://travail-emploi.gouv.fr/le-ministere-en-action/coronavirus-covid-19/questions-reponses-par-theme/article/activite-partielle-chomage-partiel" \t "_blank" \o "Site du mlinistère du Travail (nouvelle fenêtre)" </w:instrText>
      </w:r>
      <w:r w:rsidR="00C35378">
        <w:fldChar w:fldCharType="separate"/>
      </w:r>
      <w:r w:rsidRPr="00472C8D">
        <w:rPr>
          <w:rStyle w:val="Lienhypertexte"/>
          <w:sz w:val="22"/>
        </w:rPr>
        <w:t>site du ministère du Travail</w:t>
      </w:r>
      <w:r w:rsidR="00C35378">
        <w:rPr>
          <w:rStyle w:val="Lienhypertexte"/>
          <w:sz w:val="22"/>
        </w:rPr>
        <w:fldChar w:fldCharType="end"/>
      </w:r>
      <w:r w:rsidRPr="00472C8D">
        <w:rPr>
          <w:sz w:val="22"/>
        </w:rPr>
        <w:t xml:space="preserve"> ou auprès des emplo</w:t>
      </w:r>
      <w:r w:rsidR="00472C8D">
        <w:rPr>
          <w:sz w:val="22"/>
        </w:rPr>
        <w:t>yeurs.</w:t>
      </w:r>
    </w:p>
    <w:p w14:paraId="301EC62D" w14:textId="77777777" w:rsidR="003A5CF0" w:rsidRPr="00472C8D" w:rsidRDefault="003A5CF0" w:rsidP="003A5CF0">
      <w:pPr>
        <w:pStyle w:val="Textecourant"/>
        <w:numPr>
          <w:ilvl w:val="0"/>
          <w:numId w:val="1"/>
        </w:numPr>
        <w:spacing w:before="0" w:after="120" w:line="240" w:lineRule="auto"/>
        <w:ind w:left="1145" w:right="414" w:hanging="357"/>
        <w:rPr>
          <w:b/>
          <w:color w:val="263474"/>
          <w:sz w:val="24"/>
        </w:rPr>
      </w:pPr>
      <w:r w:rsidRPr="0032615F">
        <w:rPr>
          <w:b/>
          <w:color w:val="263474"/>
          <w:sz w:val="24"/>
        </w:rPr>
        <w:t>A partir du 1</w:t>
      </w:r>
      <w:r w:rsidRPr="0032615F">
        <w:rPr>
          <w:b/>
          <w:color w:val="263474"/>
          <w:sz w:val="24"/>
          <w:vertAlign w:val="superscript"/>
        </w:rPr>
        <w:t>er</w:t>
      </w:r>
      <w:r w:rsidRPr="0032615F">
        <w:rPr>
          <w:b/>
          <w:color w:val="263474"/>
          <w:sz w:val="24"/>
        </w:rPr>
        <w:t xml:space="preserve"> mai 2020,</w:t>
      </w:r>
      <w:r w:rsidRPr="00472C8D">
        <w:rPr>
          <w:b/>
          <w:color w:val="263474"/>
          <w:sz w:val="24"/>
        </w:rPr>
        <w:t xml:space="preserve"> </w:t>
      </w:r>
      <w:r w:rsidR="0032615F">
        <w:rPr>
          <w:b/>
          <w:color w:val="263474"/>
          <w:sz w:val="24"/>
        </w:rPr>
        <w:t>q</w:t>
      </w:r>
      <w:r w:rsidRPr="00472C8D">
        <w:rPr>
          <w:b/>
          <w:color w:val="263474"/>
          <w:sz w:val="24"/>
        </w:rPr>
        <w:t>ue se passe-t-il pour les indemnisations des non-salariés (travailleurs indépendants, travailleurs non-salariés agricoles, artistes auteurs, etc.) qui sont en arrêt de travail pour un des motifs liés au Covid-19 (garde d’enfants) ?</w:t>
      </w:r>
    </w:p>
    <w:p w14:paraId="27A58C1C" w14:textId="77777777" w:rsidR="003A5CF0" w:rsidRPr="00472C8D" w:rsidRDefault="003A5CF0" w:rsidP="005D2AA8">
      <w:pPr>
        <w:pStyle w:val="Textecourant"/>
        <w:spacing w:line="264" w:lineRule="auto"/>
        <w:ind w:left="425" w:right="414"/>
        <w:rPr>
          <w:sz w:val="22"/>
        </w:rPr>
      </w:pPr>
      <w:r w:rsidRPr="00472C8D">
        <w:rPr>
          <w:sz w:val="22"/>
        </w:rPr>
        <w:t>Pour les personnes qui ne relèvent pas d’un statut de salarié, les modalités des arrêts dérogatoires restent inchangées à compter du 1</w:t>
      </w:r>
      <w:r w:rsidRPr="00472C8D">
        <w:rPr>
          <w:sz w:val="22"/>
          <w:vertAlign w:val="superscript"/>
        </w:rPr>
        <w:t>er</w:t>
      </w:r>
      <w:r w:rsidRPr="00472C8D">
        <w:rPr>
          <w:sz w:val="22"/>
        </w:rPr>
        <w:t xml:space="preserve"> mai 2020. Il leur est toutefois demandé de réitérer leur demande d’arrêt de travail au 1</w:t>
      </w:r>
      <w:r w:rsidRPr="00472C8D">
        <w:rPr>
          <w:sz w:val="22"/>
          <w:vertAlign w:val="superscript"/>
        </w:rPr>
        <w:t>er</w:t>
      </w:r>
      <w:r w:rsidRPr="00472C8D">
        <w:rPr>
          <w:sz w:val="22"/>
        </w:rPr>
        <w:t xml:space="preserve"> mai, l’ensemble des arrêts dérogatoires en cours étant </w:t>
      </w:r>
      <w:proofErr w:type="gramStart"/>
      <w:r w:rsidRPr="00472C8D">
        <w:rPr>
          <w:sz w:val="22"/>
        </w:rPr>
        <w:t>interrompus</w:t>
      </w:r>
      <w:proofErr w:type="gramEnd"/>
      <w:r w:rsidRPr="00472C8D">
        <w:rPr>
          <w:sz w:val="22"/>
        </w:rPr>
        <w:t xml:space="preserve"> </w:t>
      </w:r>
      <w:r w:rsidR="005A6B3D">
        <w:rPr>
          <w:sz w:val="22"/>
        </w:rPr>
        <w:t>depuis</w:t>
      </w:r>
      <w:r w:rsidR="005A6B3D" w:rsidRPr="00472C8D">
        <w:rPr>
          <w:sz w:val="22"/>
        </w:rPr>
        <w:t xml:space="preserve"> </w:t>
      </w:r>
      <w:r w:rsidR="005A6B3D">
        <w:rPr>
          <w:sz w:val="22"/>
        </w:rPr>
        <w:t xml:space="preserve">le </w:t>
      </w:r>
      <w:r w:rsidRPr="00472C8D">
        <w:rPr>
          <w:sz w:val="22"/>
        </w:rPr>
        <w:t>30 avril.</w:t>
      </w:r>
    </w:p>
    <w:p w14:paraId="14FCC6E5" w14:textId="77777777" w:rsidR="003A5CF0" w:rsidRPr="00472C8D" w:rsidRDefault="003A5CF0" w:rsidP="003A5CF0">
      <w:pPr>
        <w:pStyle w:val="Textecourant"/>
        <w:spacing w:line="264" w:lineRule="auto"/>
        <w:ind w:left="426" w:right="414"/>
        <w:rPr>
          <w:sz w:val="22"/>
        </w:rPr>
      </w:pPr>
      <w:r w:rsidRPr="00472C8D">
        <w:rPr>
          <w:b/>
          <w:sz w:val="22"/>
        </w:rPr>
        <w:t>Plus particulièrement pour</w:t>
      </w:r>
      <w:r w:rsidRPr="00472C8D">
        <w:rPr>
          <w:sz w:val="22"/>
        </w:rPr>
        <w:t xml:space="preserve"> </w:t>
      </w:r>
      <w:r w:rsidRPr="00472C8D">
        <w:rPr>
          <w:b/>
          <w:bCs/>
          <w:sz w:val="22"/>
        </w:rPr>
        <w:t xml:space="preserve">les parents contraints de garder leur enfant </w:t>
      </w:r>
      <w:r w:rsidRPr="00472C8D">
        <w:rPr>
          <w:b/>
          <w:sz w:val="22"/>
        </w:rPr>
        <w:t>de moins de 16 ans ou en situation de handicap et qui ne peuvent pas être en télétravail,</w:t>
      </w:r>
      <w:r w:rsidRPr="00472C8D">
        <w:rPr>
          <w:sz w:val="22"/>
        </w:rPr>
        <w:t xml:space="preserve"> ils doivent faire leur déclaration ou la renouveler sur le site </w:t>
      </w:r>
      <w:hyperlink r:id="rId36" w:history="1">
        <w:r w:rsidRPr="00472C8D">
          <w:rPr>
            <w:rStyle w:val="Lienhypertexte"/>
            <w:sz w:val="22"/>
          </w:rPr>
          <w:t>declare.ameli.fr</w:t>
        </w:r>
      </w:hyperlink>
      <w:r w:rsidRPr="00472C8D">
        <w:rPr>
          <w:sz w:val="22"/>
        </w:rPr>
        <w:t xml:space="preserve"> ou sur </w:t>
      </w:r>
      <w:hyperlink r:id="rId37" w:history="1">
        <w:r w:rsidRPr="00472C8D">
          <w:rPr>
            <w:rStyle w:val="Lienhypertexte"/>
            <w:sz w:val="22"/>
          </w:rPr>
          <w:t>declare.msa.fr</w:t>
        </w:r>
      </w:hyperlink>
      <w:r w:rsidRPr="00472C8D">
        <w:rPr>
          <w:sz w:val="22"/>
        </w:rPr>
        <w:t xml:space="preserve"> pour les assurés relevant du régime agricole, à compter du 1</w:t>
      </w:r>
      <w:r w:rsidRPr="00472C8D">
        <w:rPr>
          <w:sz w:val="22"/>
          <w:vertAlign w:val="superscript"/>
        </w:rPr>
        <w:t>er</w:t>
      </w:r>
      <w:r w:rsidRPr="00472C8D">
        <w:rPr>
          <w:sz w:val="22"/>
        </w:rPr>
        <w:t xml:space="preserve"> mai 2020. </w:t>
      </w:r>
    </w:p>
    <w:p w14:paraId="406705ED" w14:textId="77777777" w:rsidR="003A5CF0"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38" w:history="1">
        <w:r w:rsidRPr="00472C8D">
          <w:rPr>
            <w:rStyle w:val="Lienhypertexte"/>
            <w:sz w:val="22"/>
          </w:rPr>
          <w:t>https://www.ameli.fr/assure/actualites/covid-19-modification-du-dispositif-dindemnisation-des-interruptions-de-travail-des-salaries</w:t>
        </w:r>
      </w:hyperlink>
      <w:r w:rsidRPr="00472C8D">
        <w:rPr>
          <w:sz w:val="22"/>
        </w:rPr>
        <w:t>.</w:t>
      </w:r>
    </w:p>
    <w:p w14:paraId="4B5B1A8E" w14:textId="77777777" w:rsidR="005A6B3D" w:rsidRPr="003A5CF0" w:rsidRDefault="005A6B3D" w:rsidP="005A6B3D">
      <w:pPr>
        <w:pStyle w:val="Textecourant"/>
        <w:numPr>
          <w:ilvl w:val="0"/>
          <w:numId w:val="1"/>
        </w:numPr>
        <w:spacing w:before="0" w:after="120" w:line="240" w:lineRule="auto"/>
        <w:ind w:left="1145" w:right="414" w:hanging="357"/>
        <w:rPr>
          <w:b/>
          <w:color w:val="263474"/>
          <w:sz w:val="24"/>
        </w:rPr>
      </w:pPr>
      <w:r w:rsidRPr="003A5CF0">
        <w:rPr>
          <w:b/>
          <w:color w:val="263474"/>
          <w:sz w:val="24"/>
        </w:rPr>
        <w:t>Je suis un travailleur en ESAT et père d'un enfant handicapé. Est-ce que je bénéficie d'un arrêt de travail indemnisé, comme c’est le cas pour tout autre salarié devant garder son enfant ?</w:t>
      </w:r>
    </w:p>
    <w:p w14:paraId="0116A20A" w14:textId="50AA0E1C" w:rsidR="005A6B3D" w:rsidRPr="00472C8D" w:rsidRDefault="005A6B3D" w:rsidP="005A6B3D">
      <w:pPr>
        <w:pStyle w:val="Textecourant"/>
        <w:spacing w:line="264" w:lineRule="auto"/>
        <w:ind w:left="426" w:right="414"/>
        <w:rPr>
          <w:sz w:val="22"/>
        </w:rPr>
      </w:pPr>
      <w:r w:rsidRPr="00472C8D">
        <w:rPr>
          <w:sz w:val="22"/>
        </w:rPr>
        <w:t xml:space="preserve">Oui, vous avez droit à un arrêt de travail </w:t>
      </w:r>
      <w:r w:rsidRPr="002B78E5">
        <w:rPr>
          <w:sz w:val="22"/>
        </w:rPr>
        <w:t>indemnisé dans les mêmes conditions que tout autre salarié devant cesser son activité pour garder</w:t>
      </w:r>
      <w:r w:rsidR="00CD3F9F" w:rsidRPr="002B78E5">
        <w:rPr>
          <w:sz w:val="22"/>
        </w:rPr>
        <w:t xml:space="preserve"> ses enfants, compte tenu de votre choix </w:t>
      </w:r>
      <w:r w:rsidR="002B78E5" w:rsidRPr="002B78E5">
        <w:rPr>
          <w:sz w:val="22"/>
        </w:rPr>
        <w:t xml:space="preserve">de </w:t>
      </w:r>
      <w:r w:rsidR="00CD3F9F" w:rsidRPr="002B78E5">
        <w:rPr>
          <w:sz w:val="22"/>
        </w:rPr>
        <w:t>ne pas laisser votre enfant retourner à l’école.</w:t>
      </w:r>
      <w:r w:rsidR="00CD3F9F">
        <w:rPr>
          <w:sz w:val="22"/>
        </w:rPr>
        <w:t xml:space="preserve"> </w:t>
      </w:r>
    </w:p>
    <w:p w14:paraId="5C53150D" w14:textId="77777777" w:rsidR="005A6B3D" w:rsidRPr="00472C8D" w:rsidRDefault="005A6B3D" w:rsidP="005A6B3D">
      <w:pPr>
        <w:pStyle w:val="Textecourant"/>
        <w:spacing w:line="264" w:lineRule="auto"/>
        <w:ind w:left="426" w:right="414"/>
        <w:rPr>
          <w:sz w:val="22"/>
        </w:rPr>
      </w:pPr>
      <w:r w:rsidRPr="00472C8D">
        <w:rPr>
          <w:sz w:val="22"/>
        </w:rPr>
        <w:t xml:space="preserve">C’est votre employeur qui déclare l’arrêt sur le </w:t>
      </w:r>
      <w:r w:rsidRPr="00472C8D">
        <w:rPr>
          <w:b/>
          <w:bCs/>
          <w:sz w:val="22"/>
        </w:rPr>
        <w:t>site declare.ameli.fr</w:t>
      </w:r>
      <w:r w:rsidRPr="00472C8D">
        <w:rPr>
          <w:sz w:val="22"/>
        </w:rPr>
        <w:t xml:space="preserve"> et ensuite, la caisse de Sécurité sociale gère la mise en place des indemnités journalières sans avoir besoin de revenir vers vous. Aucun jour de carence n’est appliqué.</w:t>
      </w:r>
    </w:p>
    <w:p w14:paraId="7A5B6F22" w14:textId="77777777" w:rsidR="005A6B3D" w:rsidRPr="00472C8D" w:rsidRDefault="005A6B3D" w:rsidP="005A6B3D">
      <w:pPr>
        <w:pStyle w:val="Textecourant"/>
        <w:spacing w:line="264" w:lineRule="auto"/>
        <w:ind w:left="426" w:right="414"/>
        <w:rPr>
          <w:sz w:val="22"/>
        </w:rPr>
      </w:pPr>
      <w:r w:rsidRPr="00472C8D">
        <w:rPr>
          <w:sz w:val="22"/>
        </w:rPr>
        <w:t>L'arrêt peut être délivré pour une durée de 1 à 21 jours.</w:t>
      </w:r>
    </w:p>
    <w:p w14:paraId="20C367BC" w14:textId="77777777" w:rsidR="005A6B3D" w:rsidRPr="00472C8D" w:rsidRDefault="005A6B3D" w:rsidP="005A6B3D">
      <w:pPr>
        <w:pStyle w:val="Textecourant"/>
        <w:spacing w:line="264" w:lineRule="auto"/>
        <w:ind w:left="426" w:right="414"/>
        <w:rPr>
          <w:sz w:val="24"/>
        </w:rPr>
      </w:pPr>
      <w:r w:rsidRPr="00472C8D">
        <w:rPr>
          <w:sz w:val="22"/>
        </w:rPr>
        <w:lastRenderedPageBreak/>
        <w:t>Il sera éventuellement renouvelable selon les mêmes modalités si la durée de fermeture des établissements était amenée à être prolongée. Un seul parent à la fois (ou détenteur de l'autorité parentale) peut se voir délivrer un arrêt de travail indemnisé. Il est possible de fractionner l'arrêt ou de le partager entre les parents sur la durée de fermeture de l'établissement.</w:t>
      </w:r>
    </w:p>
    <w:p w14:paraId="036F5EDB" w14:textId="77777777" w:rsidR="005A6B3D" w:rsidRPr="00472C8D" w:rsidRDefault="005A6B3D" w:rsidP="00814CA2">
      <w:pPr>
        <w:pStyle w:val="Textecourant"/>
        <w:spacing w:after="360" w:line="264" w:lineRule="auto"/>
        <w:ind w:left="425" w:right="414"/>
        <w:rPr>
          <w:sz w:val="22"/>
        </w:rPr>
      </w:pPr>
      <w:r w:rsidRPr="00472C8D">
        <w:rPr>
          <w:sz w:val="22"/>
        </w:rPr>
        <w:t xml:space="preserve">Toutes les informations ici </w:t>
      </w:r>
      <w:hyperlink r:id="rId39" w:history="1">
        <w:r w:rsidRPr="00472C8D">
          <w:rPr>
            <w:rStyle w:val="Lienhypertexte"/>
            <w:sz w:val="22"/>
          </w:rPr>
          <w:t>https://declare.ameli.fr/employeur/conditions</w:t>
        </w:r>
      </w:hyperlink>
      <w:r>
        <w:rPr>
          <w:sz w:val="22"/>
        </w:rPr>
        <w:t>.</w:t>
      </w:r>
    </w:p>
    <w:p w14:paraId="6296BCF1" w14:textId="77777777" w:rsidR="003A5CF0" w:rsidRPr="005E08F8" w:rsidRDefault="003A5CF0" w:rsidP="003A5CF0">
      <w:pPr>
        <w:pStyle w:val="Textecourant"/>
        <w:numPr>
          <w:ilvl w:val="0"/>
          <w:numId w:val="1"/>
        </w:numPr>
        <w:spacing w:before="0" w:after="120" w:line="240" w:lineRule="auto"/>
        <w:ind w:left="1145" w:right="414" w:hanging="357"/>
        <w:rPr>
          <w:b/>
          <w:color w:val="263474"/>
          <w:sz w:val="24"/>
        </w:rPr>
      </w:pPr>
      <w:r w:rsidRPr="005E08F8">
        <w:rPr>
          <w:b/>
          <w:color w:val="263474"/>
          <w:sz w:val="24"/>
        </w:rPr>
        <w:t>L'allocation journalière de présence parentale (AJPP) est-elle reconduite aussi comme c’est le cas pour l'AAH et l'AEEH ?</w:t>
      </w:r>
    </w:p>
    <w:p w14:paraId="4BDB4B08" w14:textId="77777777" w:rsidR="003A5CF0" w:rsidRPr="00472C8D" w:rsidRDefault="003A5CF0" w:rsidP="003A5CF0">
      <w:pPr>
        <w:pStyle w:val="Textecourant"/>
        <w:spacing w:line="264" w:lineRule="auto"/>
        <w:ind w:left="426" w:right="414"/>
        <w:rPr>
          <w:sz w:val="22"/>
        </w:rPr>
      </w:pPr>
      <w:r w:rsidRPr="00472C8D">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14:paraId="36DA57CF" w14:textId="77777777" w:rsidR="003A5CF0" w:rsidRPr="00472C8D" w:rsidRDefault="003A5CF0" w:rsidP="003A5CF0">
      <w:pPr>
        <w:pStyle w:val="Textecourant"/>
        <w:spacing w:line="264" w:lineRule="auto"/>
        <w:ind w:left="426" w:right="414"/>
        <w:rPr>
          <w:sz w:val="22"/>
        </w:rPr>
      </w:pPr>
      <w:r w:rsidRPr="00472C8D">
        <w:rPr>
          <w:sz w:val="22"/>
        </w:rPr>
        <w:t>Les caisses d’allocations familiales (CAF) et les caisses de la Mutualité sociale agricole (MSA) contacteront les familles dont les droits arrivent à échéance pour les informer de cette possibilité.</w:t>
      </w:r>
    </w:p>
    <w:p w14:paraId="71677B3C" w14:textId="77777777" w:rsidR="003A5CF0" w:rsidRPr="00472C8D" w:rsidRDefault="003A5CF0" w:rsidP="003A5CF0">
      <w:pPr>
        <w:pStyle w:val="Textecourant"/>
        <w:spacing w:line="264" w:lineRule="auto"/>
        <w:ind w:left="426" w:right="414"/>
        <w:rPr>
          <w:sz w:val="22"/>
        </w:rPr>
      </w:pPr>
      <w:r w:rsidRPr="00472C8D">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14:paraId="29EFA13D" w14:textId="77777777" w:rsidR="003A5CF0" w:rsidRPr="00472C8D" w:rsidRDefault="003A5CF0" w:rsidP="00472C8D">
      <w:pPr>
        <w:pStyle w:val="Textecourant"/>
        <w:spacing w:after="360" w:line="264" w:lineRule="auto"/>
        <w:ind w:left="425" w:right="414"/>
        <w:rPr>
          <w:sz w:val="22"/>
        </w:rPr>
      </w:pPr>
      <w:r w:rsidRPr="00472C8D">
        <w:rPr>
          <w:sz w:val="22"/>
        </w:rPr>
        <w:t>Le certificat médical de renouvellement et les attestations employeurs seront à transmettre aux CAF et caisses de MSA à l'issue de la période de crise.</w:t>
      </w:r>
    </w:p>
    <w:p w14:paraId="69095F20"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14:paraId="279330C8" w14:textId="77777777" w:rsidR="003A5CF0" w:rsidRPr="00472C8D" w:rsidRDefault="003A5CF0" w:rsidP="003A5CF0">
      <w:pPr>
        <w:pStyle w:val="Textecourant"/>
        <w:spacing w:line="264" w:lineRule="auto"/>
        <w:ind w:left="426"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14:paraId="54C3408C" w14:textId="77777777" w:rsidR="003A5CF0" w:rsidRPr="00472C8D" w:rsidRDefault="003A5CF0" w:rsidP="00472C8D">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14:paraId="6190172B"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6FD5C46E" w14:textId="00D7D5DE" w:rsidR="003A5CF0" w:rsidRDefault="003A5CF0" w:rsidP="00472C8D">
      <w:pPr>
        <w:pStyle w:val="Textecourant"/>
        <w:spacing w:after="360" w:line="264" w:lineRule="auto"/>
        <w:ind w:left="425" w:right="414"/>
        <w:rPr>
          <w:b/>
          <w:sz w:val="22"/>
        </w:rPr>
      </w:pPr>
      <w:r w:rsidRPr="00472C8D">
        <w:rPr>
          <w:sz w:val="22"/>
        </w:rPr>
        <w:t xml:space="preserve">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w:t>
      </w:r>
      <w:r w:rsidRPr="00472C8D">
        <w:rPr>
          <w:sz w:val="22"/>
        </w:rPr>
        <w:lastRenderedPageBreak/>
        <w:t>l’état d’urgence</w:t>
      </w:r>
      <w:r w:rsidRPr="00472C8D">
        <w:rPr>
          <w:b/>
          <w:sz w:val="22"/>
        </w:rPr>
        <w:t>, sans toutefois permettre un cumul de l’AEEH et de l’AAH pour un même mois et un même enfant.</w:t>
      </w:r>
    </w:p>
    <w:p w14:paraId="54D37E71" w14:textId="792DAABA" w:rsidR="006105FD" w:rsidRPr="009F5308" w:rsidRDefault="006105FD" w:rsidP="006105FD">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Mon enfant ne retourne pas en IME. </w:t>
      </w:r>
      <w:r w:rsidR="001A395C" w:rsidRPr="009F5308">
        <w:rPr>
          <w:b/>
          <w:color w:val="263474"/>
          <w:sz w:val="24"/>
        </w:rPr>
        <w:t>Quel est le dispositif prévu dans ce cas ?</w:t>
      </w:r>
      <w:r w:rsidRPr="009F5308">
        <w:rPr>
          <w:b/>
          <w:color w:val="263474"/>
          <w:sz w:val="24"/>
        </w:rPr>
        <w:t xml:space="preserve"> </w:t>
      </w:r>
    </w:p>
    <w:p w14:paraId="75615078" w14:textId="764F1DC3" w:rsidR="00176DE5" w:rsidRPr="009F5308" w:rsidRDefault="00176DE5" w:rsidP="00176DE5">
      <w:pPr>
        <w:pStyle w:val="Textecourant"/>
        <w:spacing w:before="0" w:after="120" w:line="264" w:lineRule="auto"/>
        <w:ind w:left="425" w:right="414"/>
        <w:rPr>
          <w:sz w:val="22"/>
        </w:rPr>
      </w:pPr>
      <w:r w:rsidRPr="009F5308">
        <w:rPr>
          <w:sz w:val="22"/>
        </w:rPr>
        <w:t>Pour les familles faisant le choix de maintenir en confinement leur enfant, il convient de prévoir une mobilisation renforcée de</w:t>
      </w:r>
      <w:r w:rsidR="0053440C" w:rsidRPr="009F5308">
        <w:rPr>
          <w:sz w:val="22"/>
        </w:rPr>
        <w:t>s professionnels médico-sociaux</w:t>
      </w:r>
      <w:r w:rsidR="009F5308" w:rsidRPr="009F5308">
        <w:rPr>
          <w:sz w:val="22"/>
        </w:rPr>
        <w:t xml:space="preserve"> </w:t>
      </w:r>
      <w:r w:rsidRPr="009F5308">
        <w:rPr>
          <w:sz w:val="22"/>
        </w:rPr>
        <w:t>pour assurer la continuité de l’accompagnement et le relayage des familles.</w:t>
      </w:r>
    </w:p>
    <w:p w14:paraId="545682C0" w14:textId="41043F1E"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14:paraId="4B439307" w14:textId="77777777"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(Sessad, Savs, Samsah, Saad,) qu’ils coordonnent pour les appuyer dans leurs interventions à domicile.</w:t>
      </w:r>
      <w:r w:rsidR="001A395C" w:rsidRPr="009F5308">
        <w:rPr>
          <w:sz w:val="22"/>
        </w:rPr>
        <w:t xml:space="preserve"> </w:t>
      </w:r>
    </w:p>
    <w:p w14:paraId="692525DD" w14:textId="4C32E8BF"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14:paraId="298D79D1" w14:textId="77777777"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14:paraId="76DD9ACE" w14:textId="77777777"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14:paraId="2E88D1F0" w14:textId="07625E81"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14:paraId="51EABCD4" w14:textId="77777777"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déconfinement progressif ? </w:t>
      </w:r>
    </w:p>
    <w:p w14:paraId="355AE649" w14:textId="77777777"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14:paraId="7B414D1E" w14:textId="77777777"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40"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41" w:history="1">
        <w:r w:rsidR="007549B0" w:rsidRPr="0074384B">
          <w:rPr>
            <w:rStyle w:val="Lienhypertexte"/>
            <w:sz w:val="22"/>
          </w:rPr>
          <w:t>https://www.reseau-canope.fr/cap-ecole-inclusive</w:t>
        </w:r>
      </w:hyperlink>
      <w:r w:rsidR="0074384B" w:rsidRPr="0074384B">
        <w:rPr>
          <w:rStyle w:val="Lienhypertexte"/>
          <w:color w:val="auto"/>
          <w:sz w:val="22"/>
          <w:u w:val="none"/>
        </w:rPr>
        <w:t>.</w:t>
      </w:r>
    </w:p>
    <w:p w14:paraId="1338667F" w14:textId="77777777" w:rsidR="0099121A" w:rsidRPr="0074384B" w:rsidRDefault="0099121A" w:rsidP="0074384B">
      <w:pPr>
        <w:pStyle w:val="Textecourant"/>
        <w:spacing w:before="0" w:after="120" w:line="264" w:lineRule="auto"/>
        <w:ind w:left="425" w:right="414"/>
        <w:rPr>
          <w:sz w:val="22"/>
        </w:rPr>
      </w:pPr>
      <w:r w:rsidRPr="0074384B">
        <w:rPr>
          <w:sz w:val="22"/>
        </w:rPr>
        <w:t xml:space="preserve">Les </w:t>
      </w:r>
      <w:r w:rsidR="00A50617">
        <w:rPr>
          <w:sz w:val="22"/>
        </w:rPr>
        <w:t xml:space="preserve">accompagnants des élèves en situation de handicap (AESH) </w:t>
      </w:r>
      <w:r w:rsidRPr="0074384B">
        <w:rPr>
          <w:sz w:val="22"/>
        </w:rPr>
        <w:t>qui le souhaitent peuvent poursuivre l’accompagnement des élèves à</w:t>
      </w:r>
      <w:r w:rsidR="00225D7A" w:rsidRPr="0074384B">
        <w:rPr>
          <w:sz w:val="22"/>
        </w:rPr>
        <w:t xml:space="preserve"> </w:t>
      </w:r>
      <w:r w:rsidRPr="0074384B">
        <w:rPr>
          <w:sz w:val="22"/>
        </w:rPr>
        <w:t xml:space="preserve">distance uniquement, notamment par </w:t>
      </w:r>
      <w:r w:rsidRPr="0074384B">
        <w:rPr>
          <w:sz w:val="22"/>
        </w:rPr>
        <w:lastRenderedPageBreak/>
        <w:t>téléphone. Ils ne sont pas autorisés à se rendre au domicile personnel des élèves et de leurs représentants légaux.</w:t>
      </w:r>
    </w:p>
    <w:p w14:paraId="75C0CD81" w14:textId="34F837C5"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t>pédagogique, à la reprise progressive de l’activité professionnelle des parents et au besoin de répit des familles et des fratries.</w:t>
      </w:r>
    </w:p>
    <w:p w14:paraId="31804042" w14:textId="21378013" w:rsidR="003E2531" w:rsidRPr="003E2531" w:rsidRDefault="003E2531" w:rsidP="003E2531">
      <w:pPr>
        <w:pStyle w:val="Textecourant"/>
        <w:spacing w:line="264" w:lineRule="auto"/>
        <w:ind w:left="425" w:right="414"/>
        <w:rPr>
          <w:color w:val="auto"/>
          <w:sz w:val="22"/>
        </w:rPr>
      </w:pPr>
      <w:r w:rsidRPr="009F5308">
        <w:rPr>
          <w:color w:val="auto"/>
          <w:sz w:val="22"/>
        </w:rPr>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14:paraId="0098D6FC" w14:textId="77777777"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42"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43" w:history="1">
        <w:r w:rsidRPr="00472C8D">
          <w:rPr>
            <w:rStyle w:val="Lienhypertexte"/>
            <w:bCs/>
            <w:sz w:val="22"/>
          </w:rPr>
          <w:t>continuité pédagogique</w:t>
        </w:r>
      </w:hyperlink>
      <w:r w:rsidRPr="00472C8D">
        <w:rPr>
          <w:bCs/>
          <w:sz w:val="22"/>
        </w:rPr>
        <w:t xml:space="preserve"> et les </w:t>
      </w:r>
      <w:hyperlink r:id="rId44" w:history="1">
        <w:r w:rsidRPr="00472C8D">
          <w:rPr>
            <w:rStyle w:val="Lienhypertexte"/>
            <w:bCs/>
            <w:sz w:val="22"/>
          </w:rPr>
          <w:t>examens</w:t>
        </w:r>
      </w:hyperlink>
      <w:r w:rsidRPr="00472C8D">
        <w:rPr>
          <w:bCs/>
          <w:sz w:val="22"/>
        </w:rPr>
        <w:t>.</w:t>
      </w:r>
      <w:r w:rsidRPr="00472C8D">
        <w:rPr>
          <w:sz w:val="22"/>
        </w:rPr>
        <w:t xml:space="preserve"> </w:t>
      </w:r>
    </w:p>
    <w:p w14:paraId="027C449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7460DDF3" w14:textId="77777777"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14:paraId="432FB15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14:paraId="17B34414" w14:textId="77777777"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45" w:history="1">
        <w:r w:rsidRPr="00472C8D">
          <w:rPr>
            <w:rStyle w:val="Lienhypertexte"/>
            <w:sz w:val="22"/>
          </w:rPr>
          <w:t>devoirs à la maison</w:t>
        </w:r>
      </w:hyperlink>
      <w:r w:rsidRPr="00472C8D">
        <w:rPr>
          <w:sz w:val="22"/>
        </w:rPr>
        <w:t xml:space="preserve"> ». </w:t>
      </w:r>
    </w:p>
    <w:p w14:paraId="53477534"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14:paraId="77681FBB" w14:textId="77777777"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709652F3" w14:textId="77777777"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14:paraId="51F9249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14:paraId="5DFDBFD9" w14:textId="77777777"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w:t>
      </w:r>
      <w:r w:rsidRPr="00472C8D">
        <w:rPr>
          <w:sz w:val="22"/>
        </w:rPr>
        <w:lastRenderedPageBreak/>
        <w:t xml:space="preserve">plateformes de continuité éducative du CNED, en complément des initiatives des établissements et des enseignants et sans prétention d’exhaustivité. </w:t>
      </w:r>
    </w:p>
    <w:p w14:paraId="6AB5BF7F" w14:textId="77777777"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14:paraId="598058E8" w14:textId="77777777" w:rsidR="003A5CF0" w:rsidRPr="00472C8D" w:rsidRDefault="003A5CF0" w:rsidP="003A5CF0">
      <w:pPr>
        <w:pStyle w:val="Textecourant"/>
        <w:spacing w:line="264" w:lineRule="auto"/>
        <w:ind w:left="426" w:right="414"/>
        <w:rPr>
          <w:sz w:val="22"/>
        </w:rPr>
      </w:pPr>
      <w:r w:rsidRPr="00472C8D">
        <w:rPr>
          <w:sz w:val="22"/>
        </w:rPr>
        <w:t xml:space="preserve">Le dispositif de classe virtuelle du CNED permet aux enseignants de proposer des ressources aux élèves et les orienter vers des contenus adaptés à leur situation. </w:t>
      </w:r>
    </w:p>
    <w:p w14:paraId="2BDF9A18" w14:textId="77777777" w:rsidR="003A5CF0" w:rsidRPr="00472C8D" w:rsidRDefault="003A5CF0" w:rsidP="003A5CF0">
      <w:pPr>
        <w:pStyle w:val="Textecourant"/>
        <w:spacing w:line="264" w:lineRule="auto"/>
        <w:ind w:left="426" w:right="414"/>
        <w:rPr>
          <w:sz w:val="22"/>
        </w:rPr>
      </w:pPr>
      <w:r w:rsidRPr="00472C8D">
        <w:rPr>
          <w:sz w:val="22"/>
        </w:rPr>
        <w:t xml:space="preserve">L’accès au </w:t>
      </w:r>
      <w:hyperlink r:id="rId46"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14:paraId="3C274E14" w14:textId="77777777"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14:paraId="4AEB3A6B" w14:textId="77777777"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14:paraId="1049DC71" w14:textId="77777777"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47" w:history="1">
        <w:r w:rsidRPr="003A3ECF">
          <w:rPr>
            <w:rStyle w:val="Lienhypertexte"/>
            <w:sz w:val="22"/>
          </w:rPr>
          <w:t>Nation apprenante</w:t>
        </w:r>
      </w:hyperlink>
      <w:r w:rsidRPr="003A3ECF">
        <w:rPr>
          <w:sz w:val="22"/>
        </w:rPr>
        <w:t xml:space="preserve">, dont l’objectif est de proposer dans les médias nationaux et régionaux des contenus de qualité en lien direct avec les programmes scolaires. A travers son programme « Lumni », France 4 diffuse ainsi tous les jours du lundi au vendredi des cours dispensés par des professeurs de l’Education nationale pour les élèves du primaire au lycée. </w:t>
      </w:r>
    </w:p>
    <w:p w14:paraId="3D2CFCF4" w14:textId="1A999084" w:rsidR="0074384B" w:rsidRPr="00B5582C" w:rsidRDefault="003A5CF0" w:rsidP="005D2AA8">
      <w:pPr>
        <w:pStyle w:val="Textecourant"/>
        <w:spacing w:after="480" w:line="264" w:lineRule="auto"/>
        <w:ind w:left="992" w:right="414"/>
        <w:rPr>
          <w:b/>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r w:rsidRPr="00066C41">
        <w:rPr>
          <w:sz w:val="22"/>
        </w:rPr>
        <w:t>Eduscol</w:t>
      </w:r>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48" w:history="1">
        <w:r w:rsidR="00066C41" w:rsidRPr="0080209A">
          <w:rPr>
            <w:rStyle w:val="Lienhypertexte"/>
            <w:sz w:val="22"/>
          </w:rPr>
          <w:t>https://eduscol.education.fr/cid150496/operation-nation-apprenante.html</w:t>
        </w:r>
      </w:hyperlink>
      <w:r w:rsidR="00066C41">
        <w:rPr>
          <w:sz w:val="22"/>
        </w:rPr>
        <w:t xml:space="preserve"> </w:t>
      </w:r>
    </w:p>
    <w:p w14:paraId="4C08A976" w14:textId="59276F49" w:rsidR="003A5CF0" w:rsidRPr="003A3ECF" w:rsidRDefault="003A3ECF" w:rsidP="00B5582C">
      <w:pPr>
        <w:pStyle w:val="Titreniveau2"/>
        <w:spacing w:after="120"/>
        <w:ind w:left="425" w:right="414"/>
      </w:pPr>
      <w:r>
        <w:t>Mon enfant retourne à l’école</w:t>
      </w:r>
    </w:p>
    <w:p w14:paraId="0359F2E1" w14:textId="10172AA1"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enfant au déconfinement (évaluation de sa situation, ap</w:t>
      </w:r>
      <w:r w:rsidR="002029ED">
        <w:rPr>
          <w:b/>
          <w:color w:val="263474"/>
          <w:sz w:val="24"/>
        </w:rPr>
        <w:t>propriation des gestes barrière</w:t>
      </w:r>
      <w:r w:rsidRPr="003A5CF0">
        <w:rPr>
          <w:b/>
          <w:color w:val="263474"/>
          <w:sz w:val="24"/>
        </w:rPr>
        <w:t xml:space="preserve">) ? </w:t>
      </w:r>
    </w:p>
    <w:p w14:paraId="2CC76181" w14:textId="1AD051B9"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14:paraId="77F45B71" w14:textId="77777777"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14:paraId="7464E62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14:paraId="5DDD3F0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14:paraId="0BC6DA11"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14:paraId="66A86357" w14:textId="77777777"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14:paraId="2ACFA788" w14:textId="77777777" w:rsidR="003E2531" w:rsidRDefault="003E2531" w:rsidP="003A3ECF">
      <w:pPr>
        <w:pStyle w:val="Titreniveau3"/>
        <w:spacing w:after="0"/>
        <w:ind w:left="425" w:right="414"/>
        <w:rPr>
          <w:rFonts w:cs="Arial"/>
          <w:color w:val="FF0000"/>
          <w:sz w:val="28"/>
          <w:szCs w:val="28"/>
        </w:rPr>
      </w:pPr>
    </w:p>
    <w:p w14:paraId="7F06C1C2" w14:textId="77777777" w:rsidR="009F5308" w:rsidRDefault="009F5308" w:rsidP="003A3ECF">
      <w:pPr>
        <w:pStyle w:val="Titreniveau3"/>
        <w:spacing w:after="0"/>
        <w:ind w:left="425" w:right="414"/>
        <w:rPr>
          <w:rFonts w:cs="Arial"/>
          <w:color w:val="FF0000"/>
          <w:sz w:val="28"/>
          <w:szCs w:val="28"/>
        </w:rPr>
      </w:pPr>
    </w:p>
    <w:p w14:paraId="64F7DE0A" w14:textId="1E4CAFF3"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lastRenderedPageBreak/>
        <w:t xml:space="preserve">Retour à l’école ordinaire </w:t>
      </w:r>
    </w:p>
    <w:p w14:paraId="140E12E2" w14:textId="77777777"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14:paraId="7AF71521" w14:textId="77777777"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14:paraId="321CF273" w14:textId="2F33120C" w:rsidR="005D4392" w:rsidRPr="002C4469" w:rsidRDefault="005D4392" w:rsidP="005D4392">
      <w:pPr>
        <w:pStyle w:val="Textecourant"/>
        <w:spacing w:line="264" w:lineRule="auto"/>
        <w:ind w:left="426" w:right="414"/>
        <w:rPr>
          <w:sz w:val="22"/>
        </w:rPr>
      </w:pPr>
      <w:r>
        <w:rPr>
          <w:sz w:val="22"/>
        </w:rPr>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r>
        <w:rPr>
          <w:sz w:val="22"/>
        </w:rPr>
        <w:t>dé</w:t>
      </w:r>
      <w:r w:rsidRPr="002C4469">
        <w:rPr>
          <w:sz w:val="22"/>
        </w:rPr>
        <w:t xml:space="preserve">confinement fixées par </w:t>
      </w:r>
      <w:r>
        <w:rPr>
          <w:sz w:val="22"/>
        </w:rPr>
        <w:t xml:space="preserve">les autorités </w:t>
      </w:r>
      <w:r w:rsidRPr="002C4469">
        <w:rPr>
          <w:sz w:val="22"/>
        </w:rPr>
        <w:t>de l’Etat à l’échelle de chaque territoire, et, d’autre pa</w:t>
      </w:r>
      <w:r>
        <w:rPr>
          <w:sz w:val="22"/>
        </w:rPr>
        <w:t xml:space="preserve">rt, dans des conditions 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14:paraId="3CF9E57B" w14:textId="77777777" w:rsidR="00066C41" w:rsidRDefault="00066C41" w:rsidP="0006207F">
      <w:pPr>
        <w:pStyle w:val="Textecourant"/>
        <w:spacing w:line="264" w:lineRule="auto"/>
        <w:ind w:left="425" w:right="414"/>
        <w:rPr>
          <w:sz w:val="22"/>
        </w:rPr>
      </w:pPr>
      <w:r w:rsidRPr="002C4469">
        <w:rPr>
          <w:sz w:val="22"/>
        </w:rPr>
        <w:t>La scolarisation des élèves en présentiel repose s</w:t>
      </w:r>
      <w:r>
        <w:rPr>
          <w:sz w:val="22"/>
        </w:rPr>
        <w:t xml:space="preserve">ur le libre choix des familles, </w:t>
      </w:r>
      <w:r w:rsidRPr="002C4469">
        <w:rPr>
          <w:sz w:val="22"/>
        </w:rPr>
        <w:t>l’instruction restant obligatoire.</w:t>
      </w:r>
    </w:p>
    <w:p w14:paraId="59E57420" w14:textId="23EAB7C3" w:rsidR="007F42AE" w:rsidRDefault="00066C41" w:rsidP="0006207F">
      <w:pPr>
        <w:pStyle w:val="Textecourant"/>
        <w:spacing w:line="264" w:lineRule="auto"/>
        <w:ind w:left="426" w:right="414"/>
        <w:rPr>
          <w:sz w:val="22"/>
        </w:rPr>
      </w:pPr>
      <w:r w:rsidRPr="002C4469">
        <w:rPr>
          <w:sz w:val="22"/>
        </w:rPr>
        <w:t>Afin de limiter au maximum le brassage entre élèves, le r</w:t>
      </w:r>
      <w:r>
        <w:rPr>
          <w:sz w:val="22"/>
        </w:rPr>
        <w:t xml:space="preserve">espect de la doctrine sanitaire </w:t>
      </w:r>
      <w:r w:rsidRPr="002C4469">
        <w:rPr>
          <w:sz w:val="22"/>
        </w:rPr>
        <w:t>implique q</w:t>
      </w:r>
      <w:r w:rsidR="007F42AE">
        <w:rPr>
          <w:sz w:val="22"/>
        </w:rPr>
        <w:t xml:space="preserve">ue </w:t>
      </w:r>
      <w:r w:rsidR="007F42AE" w:rsidRPr="002D419A">
        <w:rPr>
          <w:b/>
          <w:sz w:val="22"/>
        </w:rPr>
        <w:t>les élèves des unités d’enseignement (UE) et des unité</w:t>
      </w:r>
      <w:r w:rsidR="00C80EE5">
        <w:rPr>
          <w:b/>
          <w:sz w:val="22"/>
        </w:rPr>
        <w:t>s</w:t>
      </w:r>
      <w:r w:rsidR="007F42AE" w:rsidRPr="002D419A">
        <w:rPr>
          <w:b/>
          <w:sz w:val="22"/>
        </w:rPr>
        <w:t xml:space="preserve"> localisée</w:t>
      </w:r>
      <w:r w:rsidR="00C80EE5">
        <w:rPr>
          <w:b/>
          <w:sz w:val="22"/>
        </w:rPr>
        <w:t>s</w:t>
      </w:r>
      <w:r w:rsidR="007F42AE" w:rsidRPr="002D419A">
        <w:rPr>
          <w:b/>
          <w:sz w:val="22"/>
        </w:rPr>
        <w:t xml:space="preserve"> d’inclusion scolaire</w:t>
      </w:r>
      <w:r w:rsidRPr="002D419A">
        <w:rPr>
          <w:b/>
          <w:sz w:val="22"/>
        </w:rPr>
        <w:t xml:space="preserve"> </w:t>
      </w:r>
      <w:r w:rsidR="007F42AE" w:rsidRPr="002D419A">
        <w:rPr>
          <w:b/>
          <w:sz w:val="22"/>
        </w:rPr>
        <w:t xml:space="preserve">(ULIS) </w:t>
      </w:r>
      <w:r w:rsidRPr="002D419A">
        <w:rPr>
          <w:b/>
          <w:sz w:val="22"/>
        </w:rPr>
        <w:t>sont scolarisés soit dans leur classe de regroupement soit dans leur classe de référence</w:t>
      </w:r>
      <w:r w:rsidRPr="002C4469">
        <w:rPr>
          <w:sz w:val="22"/>
        </w:rPr>
        <w:t>. Les alle</w:t>
      </w:r>
      <w:r>
        <w:rPr>
          <w:sz w:val="22"/>
        </w:rPr>
        <w:t xml:space="preserve">rs-retours entre ces classes ne </w:t>
      </w:r>
      <w:r w:rsidRPr="002C4469">
        <w:rPr>
          <w:sz w:val="22"/>
        </w:rPr>
        <w:t xml:space="preserve">sont autorisés qu’au cas par cas, en fonction de </w:t>
      </w:r>
      <w:r w:rsidR="007F42AE">
        <w:rPr>
          <w:sz w:val="22"/>
        </w:rPr>
        <w:t xml:space="preserve">la situation de l’établissement. </w:t>
      </w:r>
    </w:p>
    <w:p w14:paraId="4D834011" w14:textId="6151228F" w:rsidR="00D67580" w:rsidRDefault="003A5CF0" w:rsidP="0006207F">
      <w:pPr>
        <w:pStyle w:val="Textecourant"/>
        <w:spacing w:line="264" w:lineRule="auto"/>
        <w:ind w:left="425" w:right="414"/>
        <w:rPr>
          <w:b/>
          <w:sz w:val="22"/>
        </w:rPr>
      </w:pPr>
      <w:r w:rsidRPr="002D419A">
        <w:rPr>
          <w:b/>
          <w:sz w:val="22"/>
        </w:rPr>
        <w:t>Maximum 15 élèves par classe.</w:t>
      </w:r>
    </w:p>
    <w:p w14:paraId="53D60CE5" w14:textId="584B741F"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14:paraId="00A7BBF1" w14:textId="55B997E3" w:rsidR="0006207F" w:rsidRPr="0006207F" w:rsidRDefault="0006207F" w:rsidP="0006207F">
      <w:pPr>
        <w:pStyle w:val="Textecourant"/>
        <w:spacing w:after="360" w:line="264" w:lineRule="auto"/>
        <w:ind w:left="425" w:right="414"/>
        <w:rPr>
          <w:sz w:val="22"/>
        </w:rPr>
      </w:pPr>
      <w:r w:rsidRPr="0006207F">
        <w:rPr>
          <w:sz w:val="22"/>
        </w:rPr>
        <w:t>Les personnels procèdent de la même manière.</w:t>
      </w:r>
    </w:p>
    <w:p w14:paraId="1AE51CF6" w14:textId="77777777"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14:paraId="6294BC9E" w14:textId="77777777" w:rsidR="002C4469" w:rsidRPr="005F193A" w:rsidRDefault="002C4469" w:rsidP="005F193A">
      <w:pPr>
        <w:pStyle w:val="Textecourant"/>
        <w:spacing w:after="120" w:line="264" w:lineRule="auto"/>
        <w:ind w:left="426" w:right="414"/>
        <w:rPr>
          <w:color w:val="auto"/>
          <w:sz w:val="22"/>
        </w:rPr>
      </w:pPr>
      <w:r w:rsidRPr="005F193A">
        <w:rPr>
          <w:color w:val="auto"/>
          <w:sz w:val="22"/>
        </w:rPr>
        <w:t xml:space="preserve">L’ensemble des adultes présents dans l’école ou l’établissement </w:t>
      </w:r>
      <w:proofErr w:type="gramStart"/>
      <w:r w:rsidRPr="005F193A">
        <w:rPr>
          <w:color w:val="auto"/>
          <w:sz w:val="22"/>
        </w:rPr>
        <w:t>s’assurent</w:t>
      </w:r>
      <w:proofErr w:type="gramEnd"/>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14:paraId="7F14DC86" w14:textId="77777777"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14:paraId="5E5D0CCB" w14:textId="4741BAE0" w:rsidR="002C4469" w:rsidRPr="005F193A" w:rsidRDefault="002C4469" w:rsidP="005F193A">
      <w:pPr>
        <w:pStyle w:val="Textecourant"/>
        <w:spacing w:after="120" w:line="264" w:lineRule="auto"/>
        <w:ind w:left="426" w:right="414"/>
        <w:rPr>
          <w:color w:val="auto"/>
          <w:sz w:val="22"/>
        </w:rPr>
      </w:pPr>
      <w:r w:rsidRPr="005F193A">
        <w:rPr>
          <w:color w:val="auto"/>
          <w:sz w:val="22"/>
        </w:rPr>
        <w:t>Les services médico</w:t>
      </w:r>
      <w:r w:rsidR="001073C2">
        <w:rPr>
          <w:color w:val="auto"/>
          <w:sz w:val="22"/>
        </w:rPr>
        <w:t>-</w:t>
      </w:r>
      <w:r w:rsidRPr="005F193A">
        <w:rPr>
          <w:color w:val="auto"/>
          <w:sz w:val="22"/>
        </w:rPr>
        <w:t>sociaux, les équipes mobiles d’appui à la scolarisation et les</w:t>
      </w:r>
      <w:r w:rsidR="005F193A">
        <w:rPr>
          <w:color w:val="auto"/>
          <w:sz w:val="22"/>
        </w:rPr>
        <w:t xml:space="preserve"> </w:t>
      </w:r>
      <w:r w:rsidRPr="005F193A">
        <w:rPr>
          <w:color w:val="auto"/>
          <w:sz w:val="22"/>
        </w:rPr>
        <w:t>rééducateurs, sous convention avec l’école, l’établissement</w:t>
      </w:r>
      <w:r w:rsidR="005F193A">
        <w:rPr>
          <w:color w:val="auto"/>
          <w:sz w:val="22"/>
        </w:rPr>
        <w:t xml:space="preserve"> scolaire ou les autorités académiques, les personnels des </w:t>
      </w:r>
      <w:r w:rsidR="005F193A">
        <w:rPr>
          <w:sz w:val="22"/>
        </w:rPr>
        <w:t>unités d’e</w:t>
      </w:r>
      <w:r w:rsidR="005F193A" w:rsidRPr="007F42AE">
        <w:rPr>
          <w:sz w:val="22"/>
        </w:rPr>
        <w:t xml:space="preserve">nseignement </w:t>
      </w:r>
      <w:r w:rsidR="005F193A">
        <w:rPr>
          <w:sz w:val="22"/>
        </w:rPr>
        <w:t>(</w:t>
      </w:r>
      <w:r w:rsidRPr="005F193A">
        <w:rPr>
          <w:color w:val="auto"/>
          <w:sz w:val="22"/>
        </w:rPr>
        <w:t>UE</w:t>
      </w:r>
      <w:r w:rsidR="005F193A">
        <w:rPr>
          <w:color w:val="auto"/>
          <w:sz w:val="22"/>
        </w:rPr>
        <w:t>)</w:t>
      </w:r>
      <w:r w:rsidRPr="005F193A">
        <w:rPr>
          <w:color w:val="auto"/>
          <w:sz w:val="22"/>
        </w:rPr>
        <w:t>, sont mobilisés dès le 11 mai pour intervenir dans les écoles en appui des enseignants ou pour limiter les allers-retours des élèves.</w:t>
      </w:r>
    </w:p>
    <w:p w14:paraId="32C0BB5D" w14:textId="77777777"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26E09CAE" w14:textId="0EE29420"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lastRenderedPageBreak/>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14:paraId="11E7740A" w14:textId="77777777"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14:paraId="775B5947"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14:paraId="067CFB19"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Réapprentissage au rythme de l’élève des routines et des repères scolaires à l’aide de supports adaptés aux âges des élèves et aux modes de communication 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14:paraId="03B99CC4" w14:textId="77777777"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14:paraId="78CE0E6A" w14:textId="77777777"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14:paraId="140BFCD6" w14:textId="77777777"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14:paraId="2AEF48D4" w14:textId="77777777"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14:paraId="7A0C1DA3" w14:textId="2231B7D5"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14:paraId="686634D4" w14:textId="61B3134E"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14:paraId="2E5F1192" w14:textId="62EADE67"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14:paraId="44127AFC" w14:textId="77777777"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14:paraId="1404EC18" w14:textId="77777777"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14:paraId="47964718" w14:textId="50A188B9" w:rsidR="001A0CF9" w:rsidRDefault="0040657F" w:rsidP="00365873">
      <w:pPr>
        <w:pStyle w:val="Textecourant"/>
        <w:spacing w:after="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14:paraId="6006FB7E" w14:textId="2E94E22A" w:rsidR="00F33C31" w:rsidRDefault="00F33C31" w:rsidP="00365873">
      <w:pPr>
        <w:pStyle w:val="Textecourant"/>
        <w:spacing w:after="0" w:line="264" w:lineRule="auto"/>
        <w:ind w:left="425" w:right="414"/>
        <w:rPr>
          <w:b/>
          <w:color w:val="auto"/>
          <w:sz w:val="22"/>
        </w:rPr>
      </w:pPr>
    </w:p>
    <w:p w14:paraId="20B52D7E" w14:textId="77777777" w:rsidR="00F33C31" w:rsidRDefault="00F33C31" w:rsidP="00365873">
      <w:pPr>
        <w:pStyle w:val="Textecourant"/>
        <w:spacing w:after="0" w:line="264" w:lineRule="auto"/>
        <w:ind w:left="425" w:right="414"/>
        <w:rPr>
          <w:b/>
          <w:color w:val="auto"/>
          <w:sz w:val="22"/>
        </w:rPr>
      </w:pPr>
    </w:p>
    <w:p w14:paraId="76C6779C" w14:textId="77777777" w:rsidR="00D067C0" w:rsidRDefault="00D067C0" w:rsidP="00D067C0">
      <w:pPr>
        <w:pStyle w:val="Textecourant"/>
        <w:spacing w:before="0" w:after="120" w:line="240" w:lineRule="auto"/>
        <w:ind w:left="1146" w:right="414"/>
        <w:rPr>
          <w:b/>
          <w:color w:val="263474"/>
          <w:sz w:val="24"/>
        </w:rPr>
      </w:pPr>
    </w:p>
    <w:p w14:paraId="36E78F4A"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lastRenderedPageBreak/>
        <w:t xml:space="preserve">Examens, contrôle continu, qu’est-il prévu pour les aménagements ? </w:t>
      </w:r>
    </w:p>
    <w:p w14:paraId="6C70C7D9" w14:textId="77777777" w:rsidR="003A5CF0" w:rsidRPr="007014EA" w:rsidRDefault="003A5CF0" w:rsidP="007014EA">
      <w:pPr>
        <w:pStyle w:val="Textecourant"/>
        <w:spacing w:after="360" w:line="264" w:lineRule="auto"/>
        <w:ind w:left="425" w:right="414"/>
        <w:rPr>
          <w:sz w:val="22"/>
        </w:rPr>
      </w:pPr>
      <w:r w:rsidRPr="007014EA">
        <w:rPr>
          <w:sz w:val="22"/>
        </w:rPr>
        <w:t>Les adaptations et aménagements obtenus durant la scolarité dans le cadre d’un PAI, PAP ou PPS seront mis en œuvre sans autre avis (médical ou administratif) quelles que soient les modalités de l’examen.</w:t>
      </w:r>
    </w:p>
    <w:p w14:paraId="3DAFB1FD" w14:textId="77777777"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14:paraId="184C0EF4" w14:textId="77777777" w:rsidR="003A5CF0" w:rsidRPr="00535BAA" w:rsidRDefault="003A5CF0" w:rsidP="003A5CF0">
      <w:pPr>
        <w:pStyle w:val="Textecourant"/>
        <w:spacing w:line="264" w:lineRule="auto"/>
        <w:ind w:left="426" w:right="414"/>
        <w:rPr>
          <w:sz w:val="22"/>
        </w:rPr>
      </w:pPr>
      <w:r w:rsidRPr="00535BAA">
        <w:rPr>
          <w:sz w:val="22"/>
        </w:rPr>
        <w:t>Les professionnels du médico-social bénéficient du mode de garde de leurs enfants, qu'ils soient ou non en situation de handicap et quel que soit leur mode d’accompagnement. La mise en place d'une garde pour les enfants des professionnels de santé qui sont en situation de handicap, n'est pas conditionnée à la mise en place d'un PAI pour l'enfant.</w:t>
      </w:r>
    </w:p>
    <w:p w14:paraId="38E66A87" w14:textId="77777777"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14:paraId="7A91863F" w14:textId="77777777"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14:paraId="3BD80A7C" w14:textId="77777777" w:rsidR="003A5CF0" w:rsidRPr="00535BAA" w:rsidRDefault="003A5CF0" w:rsidP="00EA70FE">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49"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14:paraId="6A170A97" w14:textId="77777777"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14:paraId="10FE3101" w14:textId="21819874"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14:paraId="02AAA74B" w14:textId="77777777"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14:paraId="67E09700" w14:textId="77777777" w:rsidR="00B83487" w:rsidRPr="00B83487" w:rsidRDefault="00B83487" w:rsidP="00B83487">
      <w:pPr>
        <w:pStyle w:val="Textecourant"/>
        <w:spacing w:line="264" w:lineRule="auto"/>
        <w:ind w:left="426" w:right="414"/>
        <w:rPr>
          <w:sz w:val="22"/>
        </w:rPr>
      </w:pPr>
      <w:r w:rsidRPr="00B83487">
        <w:rPr>
          <w:sz w:val="22"/>
        </w:rPr>
        <w:t>Le port du masque grand public est recommandé pour les personnes en situation de handicap qui le peuvent, en présence d’un professionnel ou de proches au sein des externats</w:t>
      </w:r>
      <w:r>
        <w:rPr>
          <w:sz w:val="22"/>
        </w:rPr>
        <w:t xml:space="preserve"> (dont les IME)</w:t>
      </w:r>
      <w:r w:rsidRPr="00B83487">
        <w:rPr>
          <w:sz w:val="22"/>
        </w:rPr>
        <w:t xml:space="preserve"> lorsque la règle de distanciation physique ne peut être respectée, à l’exception :</w:t>
      </w:r>
    </w:p>
    <w:p w14:paraId="2E0DC208"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14:paraId="60D96E04" w14:textId="0278ED63"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14:paraId="105E89BD" w14:textId="77777777" w:rsidR="00B83487" w:rsidRPr="00B83487" w:rsidRDefault="00B83487" w:rsidP="00B83487">
      <w:pPr>
        <w:pStyle w:val="Textecourant"/>
        <w:spacing w:line="264" w:lineRule="auto"/>
        <w:ind w:left="426" w:right="414"/>
        <w:rPr>
          <w:sz w:val="22"/>
        </w:rPr>
      </w:pPr>
      <w:r w:rsidRPr="00B83487">
        <w:rPr>
          <w:sz w:val="22"/>
        </w:rPr>
        <w:t>Le port du masque chirurgical est par ailleurs recommandé pour les personnes en situation de handicap exposées, du fait de leurs co-morbidités, à un risque de forme sévère du COVID-19 dans les mêmes conditions que ci-dessus, ou en cas d’apparition de symptômes du COVID-19 le temps de la prise en charge.</w:t>
      </w:r>
    </w:p>
    <w:p w14:paraId="61E302CF" w14:textId="3C802BC9"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lastRenderedPageBreak/>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14:paraId="6EBFB26A" w14:textId="4CFB5B1B" w:rsidR="003A5CF0" w:rsidRPr="003A3ECF" w:rsidRDefault="003A5CF0" w:rsidP="007014EA">
      <w:pPr>
        <w:pStyle w:val="Titreniveau2"/>
        <w:spacing w:after="120"/>
        <w:ind w:left="425" w:right="414"/>
      </w:pPr>
      <w:r w:rsidRPr="003A3ECF">
        <w:t>Mon proche fait le choi</w:t>
      </w:r>
      <w:r w:rsidR="003A3ECF">
        <w:t xml:space="preserve">x de rester confiné à domicile </w:t>
      </w:r>
    </w:p>
    <w:p w14:paraId="4B2C89D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proche adulte au déconfinement (évaluation de sa situation de handicap, ap</w:t>
      </w:r>
      <w:r w:rsidR="002029ED">
        <w:rPr>
          <w:b/>
          <w:color w:val="263474"/>
          <w:sz w:val="24"/>
        </w:rPr>
        <w:t>propriation des gestes barrière</w:t>
      </w:r>
      <w:r w:rsidRPr="003A5CF0">
        <w:rPr>
          <w:b/>
          <w:color w:val="263474"/>
          <w:sz w:val="24"/>
        </w:rPr>
        <w:t xml:space="preserve">) ? </w:t>
      </w:r>
    </w:p>
    <w:p w14:paraId="06B1B8C8" w14:textId="3E13F0B7"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14:paraId="6B0A8DCC" w14:textId="77777777"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14:paraId="0EEEAD58"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14:paraId="757CC189"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14:paraId="4E19AA4B" w14:textId="77777777"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14:paraId="1F17075C" w14:textId="1A495064"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14:paraId="51820EA4" w14:textId="77777777"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14:paraId="05788897" w14:textId="77777777"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14:paraId="7C1CC89E" w14:textId="77777777"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14:paraId="77494557" w14:textId="77777777" w:rsidR="003A5CF0" w:rsidRPr="007014EA" w:rsidRDefault="003A5CF0" w:rsidP="007014EA">
      <w:pPr>
        <w:pStyle w:val="Textecourant"/>
        <w:spacing w:after="360" w:line="264" w:lineRule="auto"/>
        <w:ind w:left="425" w:right="414"/>
        <w:rPr>
          <w:sz w:val="22"/>
        </w:rPr>
      </w:pPr>
      <w:r w:rsidRPr="007014EA">
        <w:rPr>
          <w:sz w:val="22"/>
        </w:rPr>
        <w:t xml:space="preserve">Pour plus d’informations : </w:t>
      </w:r>
      <w:hyperlink r:id="rId50"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l’activité partielle sont disponibles sur le </w:t>
      </w:r>
      <w:r w:rsidR="00C35378">
        <w:fldChar w:fldCharType="begin"/>
      </w:r>
      <w:r w:rsidR="00C35378">
        <w:instrText xml:space="preserve"> HYPERLINK "https://travail-emploi.gouv.fr/le-ministere-en-action/coronavirus-covid-19/questions-reponses-par-theme/article/activite-partielle-chomage-partiel" \t "_blank" \o "Site</w:instrText>
      </w:r>
      <w:r w:rsidR="00C35378">
        <w:instrText xml:space="preserve"> du mlinistère du Travail (nouvelle fenêtre)" </w:instrText>
      </w:r>
      <w:r w:rsidR="00C35378">
        <w:fldChar w:fldCharType="separate"/>
      </w:r>
      <w:r w:rsidRPr="007014EA">
        <w:rPr>
          <w:rStyle w:val="Lienhypertexte"/>
          <w:sz w:val="22"/>
        </w:rPr>
        <w:t>site du ministère du Travail</w:t>
      </w:r>
      <w:r w:rsidR="00C35378">
        <w:rPr>
          <w:rStyle w:val="Lienhypertexte"/>
          <w:sz w:val="22"/>
        </w:rPr>
        <w:fldChar w:fldCharType="end"/>
      </w:r>
      <w:r w:rsidRPr="007014EA">
        <w:rPr>
          <w:sz w:val="22"/>
        </w:rPr>
        <w:t xml:space="preserve"> ou auprès des employeurs.</w:t>
      </w:r>
    </w:p>
    <w:p w14:paraId="50F602D4" w14:textId="77777777"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Covid (cohabitation avec une personne vulnérable) ?</w:t>
      </w:r>
    </w:p>
    <w:p w14:paraId="08D77255" w14:textId="77777777" w:rsidR="003A5CF0" w:rsidRPr="007014EA" w:rsidRDefault="003A5CF0" w:rsidP="003A5CF0">
      <w:pPr>
        <w:pStyle w:val="Textecourant"/>
        <w:spacing w:line="264" w:lineRule="auto"/>
        <w:ind w:left="426" w:right="414"/>
        <w:rPr>
          <w:sz w:val="22"/>
        </w:rPr>
      </w:pPr>
      <w:r w:rsidRPr="007014EA">
        <w:rPr>
          <w:sz w:val="22"/>
        </w:rPr>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est toutefois demandé de réitérer leur demande d’arrêt de travail au 1</w:t>
      </w:r>
      <w:r w:rsidRPr="007014EA">
        <w:rPr>
          <w:sz w:val="22"/>
          <w:vertAlign w:val="superscript"/>
        </w:rPr>
        <w:t>er</w:t>
      </w:r>
      <w:r w:rsidRPr="007014EA">
        <w:rPr>
          <w:sz w:val="22"/>
        </w:rPr>
        <w:t xml:space="preserve"> mai, l’ensemble des arrêts dérogatoires en cours étant </w:t>
      </w:r>
      <w:proofErr w:type="gramStart"/>
      <w:r w:rsidRPr="007014EA">
        <w:rPr>
          <w:sz w:val="22"/>
        </w:rPr>
        <w:t>interrompus</w:t>
      </w:r>
      <w:proofErr w:type="gramEnd"/>
      <w:r w:rsidRPr="007014EA">
        <w:rPr>
          <w:sz w:val="22"/>
        </w:rPr>
        <w:t xml:space="preserve"> </w:t>
      </w:r>
      <w:r w:rsidR="008C62B0">
        <w:rPr>
          <w:sz w:val="22"/>
        </w:rPr>
        <w:t xml:space="preserve">depuis le </w:t>
      </w:r>
      <w:r w:rsidRPr="007014EA">
        <w:rPr>
          <w:sz w:val="22"/>
        </w:rPr>
        <w:t>30 avril.</w:t>
      </w:r>
    </w:p>
    <w:p w14:paraId="4C49EF42" w14:textId="77777777"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 xml:space="preserve">peuvent également, en l’absence de solution de télétravail, solliciter leur médecin </w:t>
      </w:r>
      <w:r w:rsidRPr="007014EA">
        <w:rPr>
          <w:sz w:val="22"/>
        </w:rPr>
        <w:lastRenderedPageBreak/>
        <w:t>traitant ou un médecin de ville, qui pourra prescrire un arrêt de travail s’il l’estime nécessaire.</w:t>
      </w:r>
    </w:p>
    <w:p w14:paraId="4B6CA2A6" w14:textId="77777777"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51" w:history="1">
        <w:r w:rsidRPr="007014EA">
          <w:rPr>
            <w:rStyle w:val="Lienhypertexte"/>
            <w:sz w:val="22"/>
          </w:rPr>
          <w:t>https://www.ameli.fr/assure/actualites/covid-19-modification-du-dispositif-dindemnisation-des-interruptions-de-travail-des-salaries</w:t>
        </w:r>
      </w:hyperlink>
      <w:r w:rsidRPr="007014EA">
        <w:rPr>
          <w:sz w:val="22"/>
        </w:rPr>
        <w:t>.</w:t>
      </w:r>
    </w:p>
    <w:p w14:paraId="21A894D2" w14:textId="77777777"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14:paraId="5B61FFF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14:paraId="3957B63A" w14:textId="414B2243" w:rsidR="00E65B58" w:rsidRPr="00EA3B59" w:rsidRDefault="00E65B58" w:rsidP="00EA3B59">
      <w:pPr>
        <w:pStyle w:val="Textecourant"/>
        <w:spacing w:line="264" w:lineRule="auto"/>
        <w:ind w:left="426" w:right="414"/>
        <w:rPr>
          <w:sz w:val="22"/>
        </w:rPr>
      </w:pPr>
      <w:r w:rsidRPr="00EA3B59">
        <w:rPr>
          <w:sz w:val="22"/>
        </w:rPr>
        <w:t>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télésoin orthophoniste, ergothérapeutes, psychomotriciens, masseurs-kinésithérapeutes).</w:t>
      </w:r>
      <w:r w:rsidR="00EA3B59">
        <w:rPr>
          <w:sz w:val="22"/>
        </w:rPr>
        <w:t xml:space="preserve"> </w:t>
      </w:r>
    </w:p>
    <w:p w14:paraId="74F6A16A" w14:textId="77777777"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14:paraId="349B5140" w14:textId="77777777" w:rsidR="00696DFE" w:rsidRPr="00696DFE" w:rsidRDefault="00696DFE" w:rsidP="00696DFE">
      <w:pPr>
        <w:ind w:left="360"/>
        <w:jc w:val="both"/>
        <w:rPr>
          <w:rFonts w:ascii="Arial" w:eastAsiaTheme="minorHAnsi" w:hAnsi="Arial" w:cs="Segoe UI"/>
          <w:color w:val="000000"/>
          <w:sz w:val="22"/>
          <w:szCs w:val="22"/>
          <w:lang w:eastAsia="en-US"/>
        </w:rPr>
      </w:pPr>
    </w:p>
    <w:p w14:paraId="4588D3E6" w14:textId="77777777"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14:paraId="2D35FB9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déconfinement, quelles seront les solutions de répit pour les aidants ? </w:t>
      </w:r>
    </w:p>
    <w:p w14:paraId="0B02A6CE" w14:textId="77777777" w:rsidR="00B00840" w:rsidRPr="00C6239C" w:rsidRDefault="00B00840" w:rsidP="00B00840">
      <w:pPr>
        <w:pStyle w:val="Textecourant"/>
        <w:spacing w:line="264" w:lineRule="auto"/>
        <w:ind w:left="426" w:right="414"/>
        <w:rPr>
          <w:sz w:val="22"/>
        </w:rPr>
      </w:pPr>
      <w:r w:rsidRPr="00C6239C">
        <w:rPr>
          <w:sz w:val="22"/>
        </w:rPr>
        <w:t>Le développement de solutions de répit demeure une priorité de la stratégie de déconfinement,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14:paraId="7FC5EE78" w14:textId="77777777"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675A764A" w14:textId="37773135"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w:t>
      </w:r>
      <w:proofErr w:type="gramStart"/>
      <w:r w:rsidR="004019FB">
        <w:rPr>
          <w:b/>
          <w:sz w:val="22"/>
        </w:rPr>
        <w:t>développés</w:t>
      </w:r>
      <w:proofErr w:type="gramEnd"/>
      <w:r w:rsidR="00B00840" w:rsidRPr="00C6239C">
        <w:rPr>
          <w:b/>
          <w:sz w:val="22"/>
        </w:rPr>
        <w:t>. </w:t>
      </w:r>
    </w:p>
    <w:p w14:paraId="1478E919" w14:textId="77777777"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14:paraId="7D93335A"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14:paraId="13260AA5"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 xml:space="preserve">D’au moins 1 structure d’accueil de recours en accueil temporaire pour les adultes. </w:t>
      </w:r>
    </w:p>
    <w:p w14:paraId="357314AA" w14:textId="77777777"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14:paraId="1AEC847E" w14:textId="77777777" w:rsidR="00B00840" w:rsidRPr="00C6239C" w:rsidRDefault="00B00840" w:rsidP="00B00840">
      <w:pPr>
        <w:pStyle w:val="Textecourant"/>
        <w:spacing w:line="264" w:lineRule="auto"/>
        <w:ind w:left="426" w:right="414"/>
        <w:rPr>
          <w:sz w:val="22"/>
        </w:rPr>
      </w:pPr>
      <w:r w:rsidRPr="00C6239C">
        <w:rPr>
          <w:sz w:val="22"/>
        </w:rPr>
        <w:lastRenderedPageBreak/>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7EA39B3A" w14:textId="4FE04DAC"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14:paraId="65870EE2" w14:textId="77777777" w:rsidR="00B00840" w:rsidRPr="00B00840" w:rsidRDefault="00B00840" w:rsidP="00B00840">
      <w:pPr>
        <w:pStyle w:val="Textecourant"/>
        <w:spacing w:line="264" w:lineRule="auto"/>
        <w:ind w:left="426" w:right="414"/>
        <w:rPr>
          <w:sz w:val="22"/>
        </w:rPr>
      </w:pPr>
      <w:r w:rsidRPr="00B00840">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0952D609" w14:textId="77777777"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14:paraId="49E9DA41" w14:textId="50E99795"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14:paraId="676564D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14:paraId="37DB9328" w14:textId="536E9B63"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Pour accompagner ces situations exceptionnelles, et en articulation avec l’organisation mise en place plus généralement à l’échelon territorial en soutien à la stratégie de déconfinem</w:t>
      </w:r>
      <w:r>
        <w:rPr>
          <w:rFonts w:ascii="Arial" w:eastAsiaTheme="minorHAnsi" w:hAnsi="Arial" w:cs="Arial"/>
          <w:color w:val="auto"/>
          <w:sz w:val="22"/>
          <w:szCs w:val="22"/>
          <w:lang w:eastAsia="en-US"/>
        </w:rPr>
        <w:t xml:space="preserve">ent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14:paraId="50CDB28F" w14:textId="04D895ED" w:rsidR="004C23C4" w:rsidRPr="00C80EE5"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14:paraId="7DA93EB1"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Vous êtes un proche aidant et vous cherchez des solutions de solidarité pour faire vos courses ou pour avoir un temps de répit près de chez vous ?</w:t>
      </w:r>
    </w:p>
    <w:p w14:paraId="60D71259" w14:textId="77777777"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14:paraId="193005F6" w14:textId="1F22AC99" w:rsidR="00422C04" w:rsidRPr="0068609E" w:rsidRDefault="003A5CF0" w:rsidP="0068609E">
      <w:pPr>
        <w:pStyle w:val="Textecourant"/>
        <w:spacing w:after="360" w:line="264" w:lineRule="auto"/>
        <w:ind w:left="425" w:right="414"/>
        <w:rPr>
          <w:sz w:val="22"/>
        </w:rPr>
      </w:pPr>
      <w:r w:rsidRPr="000F343B">
        <w:rPr>
          <w:sz w:val="22"/>
        </w:rPr>
        <w:t xml:space="preserve">Consultez également la plateforme </w:t>
      </w:r>
      <w:hyperlink r:id="rId52"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mise en relation avec ces dispositifs d’appui (voir rubrique « Plateformes de solidarité nationale »). </w:t>
      </w:r>
    </w:p>
    <w:p w14:paraId="7BC0282F" w14:textId="77777777" w:rsidR="001518C2" w:rsidRDefault="001518C2" w:rsidP="00912157">
      <w:pPr>
        <w:pStyle w:val="Titreniveau2"/>
        <w:spacing w:after="0"/>
        <w:ind w:left="425" w:right="414"/>
      </w:pPr>
    </w:p>
    <w:p w14:paraId="6662044A" w14:textId="77777777" w:rsidR="001518C2" w:rsidRDefault="001518C2" w:rsidP="00912157">
      <w:pPr>
        <w:pStyle w:val="Titreniveau2"/>
        <w:spacing w:after="0"/>
        <w:ind w:left="425" w:right="414"/>
      </w:pPr>
    </w:p>
    <w:p w14:paraId="05FF1BD4" w14:textId="3A04D4BC" w:rsidR="003A5CF0" w:rsidRDefault="003A5CF0" w:rsidP="00912157">
      <w:pPr>
        <w:pStyle w:val="Titreniveau2"/>
        <w:spacing w:after="0"/>
        <w:ind w:left="425" w:right="414"/>
      </w:pPr>
      <w:r w:rsidRPr="000F343B">
        <w:lastRenderedPageBreak/>
        <w:t>Mon pro</w:t>
      </w:r>
      <w:r w:rsidR="000F343B">
        <w:t>che retourne en accueil de jour</w:t>
      </w:r>
    </w:p>
    <w:p w14:paraId="48187E80" w14:textId="632B84FC"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La reprise sera progressive à compter du 11 mai. La reprise d’activité tiendra compte des choix et des besoins des personnes et des familles, ainsi que des moyens internes et des ressources locales (transport, configuration des locaux et espaces) et des moyens en particulier humains.</w:t>
      </w:r>
    </w:p>
    <w:p w14:paraId="6EB9DFCB" w14:textId="77777777"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14:paraId="6BCB7324" w14:textId="77777777"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accueils de jour des établissements lorsque la règle de distanciation physique ne peut être respectée, à l’exception :</w:t>
      </w:r>
    </w:p>
    <w:p w14:paraId="770D2AC7"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14:paraId="4F2F1A7D" w14:textId="31CF6820"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14:paraId="5D181389" w14:textId="77777777"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co-morbidités, à un risque de forme sévère du COVID-19 dans les mêmes conditions que ci-dessus, ou en cas d’apparition de symptômes du COVID-19 le temps de la prise en charge.</w:t>
      </w:r>
    </w:p>
    <w:p w14:paraId="7FB25EB5" w14:textId="77777777"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14:paraId="78E85430"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14:paraId="03F2C12F" w14:textId="77777777"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14:paraId="4D12DF1D" w14:textId="77777777"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déconfinement / maintien du confinement</w:t>
      </w:r>
      <w:r w:rsidRPr="000F343B">
        <w:rPr>
          <w:sz w:val="22"/>
        </w:rPr>
        <w:t>, conduite de manière 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14:paraId="2F39D1AC" w14:textId="77777777"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déconfinement. </w:t>
      </w:r>
    </w:p>
    <w:p w14:paraId="389E5F5A" w14:textId="40D5558B" w:rsidR="006B3D17" w:rsidRPr="0068609E" w:rsidRDefault="00401613" w:rsidP="0068609E">
      <w:pPr>
        <w:pStyle w:val="Textecourant"/>
        <w:spacing w:after="480" w:line="264" w:lineRule="auto"/>
        <w:ind w:left="425" w:right="414"/>
        <w:rPr>
          <w:rFonts w:cs="Arial"/>
          <w:b/>
          <w:i/>
          <w:spacing w:val="-4"/>
          <w:sz w:val="22"/>
        </w:rPr>
      </w:pPr>
      <w:r w:rsidRPr="003410DE">
        <w:rPr>
          <w:rFonts w:cs="Arial"/>
          <w:b/>
          <w:i/>
          <w:spacing w:val="-4"/>
          <w:sz w:val="22"/>
        </w:rPr>
        <w:t xml:space="preserve">Pour plus d’information, </w:t>
      </w:r>
      <w:hyperlink r:id="rId53"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14:paraId="7393D948" w14:textId="77777777" w:rsidR="00F33C31" w:rsidRDefault="00F33C31" w:rsidP="000F343B">
      <w:pPr>
        <w:pStyle w:val="Titreniveau2"/>
        <w:spacing w:after="120"/>
        <w:ind w:left="425" w:right="414"/>
      </w:pPr>
    </w:p>
    <w:p w14:paraId="700FA4CB" w14:textId="42DBEE02" w:rsidR="003A5CF0" w:rsidRPr="00784DE5" w:rsidRDefault="003A5CF0" w:rsidP="000F343B">
      <w:pPr>
        <w:pStyle w:val="Titreniveau2"/>
        <w:spacing w:after="120"/>
        <w:ind w:left="425" w:right="414"/>
      </w:pPr>
      <w:r w:rsidRPr="00784DE5">
        <w:lastRenderedPageBreak/>
        <w:t xml:space="preserve">Mon proche est accueilli en structure d’hébergement </w:t>
      </w:r>
    </w:p>
    <w:p w14:paraId="2331DFF5" w14:textId="77777777"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14:paraId="438BA5BA" w14:textId="41005886"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54" w:history="1">
        <w:r w:rsidRPr="00857A62">
          <w:rPr>
            <w:rStyle w:val="Lienhypertexte"/>
            <w:sz w:val="22"/>
          </w:rPr>
          <w:t>https://solidarites-sante.gouv.fr/IMG/pdf/protocole-consignes-applicables-confinement-usld-covid-19.pdf</w:t>
        </w:r>
      </w:hyperlink>
    </w:p>
    <w:p w14:paraId="5F61B26D" w14:textId="5D53BC13" w:rsidR="00C0650F" w:rsidRPr="00C0650F" w:rsidRDefault="00C0650F" w:rsidP="00C0650F">
      <w:pPr>
        <w:pStyle w:val="Textecourant"/>
        <w:spacing w:line="264" w:lineRule="auto"/>
        <w:ind w:left="426" w:right="414"/>
        <w:rPr>
          <w:sz w:val="22"/>
        </w:rPr>
      </w:pPr>
      <w:r w:rsidRPr="00E93C45">
        <w:rPr>
          <w:b/>
          <w:sz w:val="22"/>
        </w:rPr>
        <w:t>Afin d’accompagner le déconfinement,</w:t>
      </w:r>
      <w:r w:rsidRPr="00C0650F">
        <w:rPr>
          <w:sz w:val="22"/>
        </w:rPr>
        <w:t xml:space="preserve"> les directrices et directeurs d’établissements peuvent décider d’assouplir ces mesures, en lien avec les familles et après concertation collégiale avec l’équipe soignante et en particulier le médecin responsable et consultation du conseil de la vie sociale. Ces assouplissements s’organisent dans le respect des préconisations locales définies par l’ARS</w:t>
      </w:r>
      <w:r w:rsidR="00E93C45">
        <w:rPr>
          <w:sz w:val="22"/>
        </w:rPr>
        <w:t>.</w:t>
      </w:r>
    </w:p>
    <w:p w14:paraId="4206E1FB" w14:textId="23DA7B24"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14:paraId="7F5B5C79" w14:textId="4C7492E7"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19, du fait de leurs co-morbidités,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14:paraId="7AF63F08" w14:textId="77777777"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14:paraId="53DD1668" w14:textId="77777777"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14:paraId="63B18166" w14:textId="77777777" w:rsidR="00E72718" w:rsidRPr="000F343B" w:rsidRDefault="00E72718" w:rsidP="000F343B">
      <w:pPr>
        <w:pStyle w:val="Textecourant"/>
        <w:spacing w:after="360" w:line="264" w:lineRule="auto"/>
        <w:ind w:left="425" w:right="414"/>
        <w:rPr>
          <w:sz w:val="22"/>
        </w:rPr>
      </w:pPr>
      <w:r w:rsidRPr="00401613">
        <w:rPr>
          <w:sz w:val="22"/>
        </w:rPr>
        <w:t xml:space="preserve">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w:t>
      </w:r>
      <w:proofErr w:type="gramStart"/>
      <w:r w:rsidRPr="00401613">
        <w:rPr>
          <w:sz w:val="22"/>
        </w:rPr>
        <w:t>font</w:t>
      </w:r>
      <w:proofErr w:type="gramEnd"/>
      <w:r w:rsidRPr="00401613">
        <w:rPr>
          <w:sz w:val="22"/>
        </w:rPr>
        <w:t xml:space="preserve">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14:paraId="6A6E1BF2" w14:textId="6B4D6E20"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lastRenderedPageBreak/>
        <w:t>Quel est le dispositif prévu pour le dépistage au sein des établissements pour personnes en situation de handicap demeure inchangée ?</w:t>
      </w:r>
    </w:p>
    <w:p w14:paraId="1D32F4B3" w14:textId="519EE033"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14:paraId="6DC1C5D1" w14:textId="3931FF92"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14:paraId="143CC192" w14:textId="3DCED8DD"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280075D" w14:textId="1B61DBDF"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14:paraId="64F0E497" w14:textId="61C4B5D1"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 Lorsqu’un premier cas apparaît dans un établissement auparavant indemne : </w:t>
      </w:r>
    </w:p>
    <w:p w14:paraId="087E6241" w14:textId="5BEB5FCB"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5FB1B618" w14:textId="0C17721E"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14:paraId="3FA39A26" w14:textId="2A2A5F6C"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14:paraId="025D7F12" w14:textId="2B7ABEAD"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14:paraId="63247425" w14:textId="06D243C0"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4C880EC" w14:textId="3A97A141" w:rsidR="00C0650F" w:rsidRPr="00400882" w:rsidRDefault="00400882" w:rsidP="00E93C45">
      <w:pPr>
        <w:pStyle w:val="Default"/>
        <w:spacing w:after="360"/>
        <w:ind w:left="425"/>
        <w:rPr>
          <w:rFonts w:eastAsiaTheme="minorEastAsia" w:cs="Segoe UI"/>
          <w:sz w:val="22"/>
          <w:szCs w:val="22"/>
          <w:lang w:eastAsia="fr-FR"/>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peut être conditionné à la réalisation préalable d’un test de dépistage, sous réserve de se conformer aux règles sanitaires en vigueur (notamment prise de température et pas d’accueil en cas de symptôme), sauf cas exceptionnels déterminés avec l’ARS, notamment pour les structures accompagnant des personnes à fort risque au sens de l’avis du Haut conseil de santé publique du 20 avril dernier.</w:t>
      </w:r>
    </w:p>
    <w:p w14:paraId="723AC51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14:paraId="53A75EF1" w14:textId="63DA21D4"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w:t>
      </w:r>
      <w:r w:rsidR="003A5CF0" w:rsidRPr="000F343B">
        <w:rPr>
          <w:sz w:val="22"/>
        </w:rPr>
        <w:lastRenderedPageBreak/>
        <w:t xml:space="preserve">réadaptation, hôpitaux de proximité, établissements privés), prévue par la stratégie de prise en charge des personnes âgées. </w:t>
      </w:r>
    </w:p>
    <w:p w14:paraId="56F212E6" w14:textId="77777777"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14:paraId="1FCBE91C" w14:textId="77777777" w:rsidR="003A5CF0" w:rsidRPr="000F343B"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55" w:history="1">
        <w:r w:rsidRPr="000F343B">
          <w:rPr>
            <w:rStyle w:val="Lienhypertexte"/>
            <w:b/>
            <w:sz w:val="22"/>
          </w:rPr>
          <w:t>cliquez ici</w:t>
        </w:r>
      </w:hyperlink>
      <w:r w:rsidRPr="000F343B">
        <w:rPr>
          <w:b/>
          <w:sz w:val="22"/>
        </w:rPr>
        <w:t xml:space="preserve">. </w:t>
      </w:r>
    </w:p>
    <w:p w14:paraId="6CBA8BB2"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Mon proche, accueilli en structure d’hébergement, est hospitalisé pour cause de suspicion ou d’infection avérée par le Covid-19. Comment est assurée la continuité de son accompagnement par les professionnels de la structure d’hébergement ?</w:t>
      </w:r>
    </w:p>
    <w:p w14:paraId="4B8E122A" w14:textId="77777777"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69839AEF" w14:textId="35ACD659"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14:paraId="34642E9E" w14:textId="6B79524B" w:rsidR="00C8034D" w:rsidRPr="003B7D55" w:rsidRDefault="00660942" w:rsidP="003B7D55">
      <w:pPr>
        <w:pStyle w:val="Titreniveau2"/>
        <w:spacing w:after="12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14:paraId="72A8D019" w14:textId="34F70363"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14:paraId="51444EC2" w14:textId="20274788"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devra être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14:paraId="448E5619" w14:textId="77777777"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14:paraId="2389CCF5"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le respect des souhaits des responsables légaux sur la base d’une analyse bénéfices / risques, notamment quant à une reprise des interventions à domicile ou dans la structure : mettre tout en œuvre pour accompagner la prise de décis</w:t>
      </w:r>
      <w:r>
        <w:rPr>
          <w:sz w:val="22"/>
        </w:rPr>
        <w:t xml:space="preserve">ion sur la base du respect des </w:t>
      </w:r>
      <w:r w:rsidRPr="003055E1">
        <w:rPr>
          <w:sz w:val="22"/>
        </w:rPr>
        <w:t xml:space="preserve">droits individuels ; </w:t>
      </w:r>
    </w:p>
    <w:p w14:paraId="78889E9A"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le respect d’un protocole sanitaire précisant les conditions de nettoyage et désinfection des locaux, l’utilisation des équipements de protection, les modalités de prise en charge en cas de symptôme du Covi-19 chez un enfant, son proche aidant ou un professionnel ;</w:t>
      </w:r>
    </w:p>
    <w:p w14:paraId="2C3984B7" w14:textId="77777777" w:rsidR="00C8034D" w:rsidRDefault="00C8034D" w:rsidP="00C8034D">
      <w:pPr>
        <w:pStyle w:val="Textecourant"/>
        <w:numPr>
          <w:ilvl w:val="1"/>
          <w:numId w:val="1"/>
        </w:numPr>
        <w:spacing w:before="60" w:line="264" w:lineRule="auto"/>
        <w:ind w:left="1276" w:right="414" w:hanging="357"/>
        <w:rPr>
          <w:sz w:val="22"/>
        </w:rPr>
      </w:pPr>
      <w:r w:rsidRPr="003055E1">
        <w:rPr>
          <w:sz w:val="22"/>
        </w:rPr>
        <w:lastRenderedPageBreak/>
        <w:t>la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14:paraId="35A5233E"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14:paraId="1B45D54C"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61147AEE" w14:textId="6ABDB0CA"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14:paraId="69BCF0BF" w14:textId="77777777"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14:paraId="106CCBFF" w14:textId="77777777" w:rsidR="00C8034D" w:rsidRPr="00D73ABE" w:rsidRDefault="00C8034D" w:rsidP="00C8034D">
      <w:pPr>
        <w:pStyle w:val="Textecourant"/>
        <w:spacing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14:paraId="38DAABBC"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14:paraId="37FB2AAE"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Qu’ils peuvent être en difficulté pour comprendre et mett</w:t>
      </w:r>
      <w:r>
        <w:rPr>
          <w:sz w:val="22"/>
        </w:rPr>
        <w:t>re en œuvre les gestes barrière</w:t>
      </w:r>
      <w:r w:rsidRPr="00D73ABE">
        <w:rPr>
          <w:sz w:val="22"/>
        </w:rPr>
        <w:t xml:space="preserve"> et qu’il convient de les accompagner par tout moyen. </w:t>
      </w:r>
    </w:p>
    <w:p w14:paraId="39A137D1" w14:textId="77777777"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14:paraId="6F2203AE" w14:textId="04A6F1C5"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06F41164" w14:textId="4F6DAE32" w:rsidR="0014227A" w:rsidRPr="0014227A" w:rsidRDefault="000744AA" w:rsidP="0014227A">
      <w:pPr>
        <w:pStyle w:val="Titreniveau2"/>
        <w:spacing w:after="240" w:line="240" w:lineRule="auto"/>
        <w:ind w:left="425" w:right="414"/>
      </w:pPr>
      <w:r>
        <w:t xml:space="preserve">J’ai un proche </w:t>
      </w:r>
      <w:r w:rsidR="003A5CF0" w:rsidRPr="000F343B">
        <w:t>autiste</w:t>
      </w:r>
      <w:r w:rsidR="0014227A" w:rsidRPr="0014227A">
        <w:rPr>
          <w:rFonts w:eastAsia="Times New Roman" w:cs="Arial"/>
          <w:color w:val="auto"/>
          <w:sz w:val="22"/>
          <w:lang w:eastAsia="en-US"/>
        </w:rPr>
        <w:t xml:space="preserve"> </w:t>
      </w:r>
      <w:r w:rsidR="0014227A" w:rsidRPr="0014227A">
        <w:t xml:space="preserve">avec des troubles du spectre de l’autisme et des </w:t>
      </w:r>
      <w:r w:rsidR="009E1443">
        <w:t>troubles du neuro-développement</w:t>
      </w:r>
    </w:p>
    <w:p w14:paraId="4828A5D6" w14:textId="1E4AAFCB"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14:paraId="29BC1C43" w14:textId="5B5DE21B"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14:paraId="6518C957" w14:textId="0E1EDA4B" w:rsidR="00784DE5" w:rsidRPr="00422C04"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14:paraId="02F10393" w14:textId="77777777" w:rsidR="00784DE5" w:rsidRPr="00375BA6" w:rsidRDefault="00784DE5" w:rsidP="00784DE5">
      <w:pPr>
        <w:pStyle w:val="Textecourant"/>
        <w:numPr>
          <w:ilvl w:val="0"/>
          <w:numId w:val="1"/>
        </w:numPr>
        <w:spacing w:before="0" w:after="120" w:line="240" w:lineRule="auto"/>
        <w:ind w:left="1145" w:right="414" w:hanging="357"/>
        <w:rPr>
          <w:b/>
          <w:color w:val="263474"/>
          <w:sz w:val="24"/>
        </w:rPr>
      </w:pPr>
      <w:r w:rsidRPr="00375BA6">
        <w:rPr>
          <w:b/>
          <w:color w:val="263474"/>
          <w:sz w:val="24"/>
        </w:rPr>
        <w:t>Comment se déroulera les processus de repérage et orientation des plateformes de coordination et d’orientation (PCO) ?</w:t>
      </w:r>
    </w:p>
    <w:p w14:paraId="7322C044" w14:textId="77777777" w:rsidR="00784DE5" w:rsidRPr="00D73ABE" w:rsidRDefault="00784DE5" w:rsidP="00784DE5">
      <w:pPr>
        <w:pStyle w:val="Textecourant"/>
        <w:spacing w:line="264" w:lineRule="auto"/>
        <w:ind w:left="426"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14:paraId="1736F4CF"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 xml:space="preserve">de faire un point avec les familles sur l’urgence de la situation : la visio-conférence permet d’accélérer le processus d’évaluation, en initiant les processus en ligne </w:t>
      </w:r>
      <w:r w:rsidRPr="00D73ABE">
        <w:rPr>
          <w:sz w:val="22"/>
        </w:rPr>
        <w:lastRenderedPageBreak/>
        <w:t>avant d’en venir à un accueil physique ainsi que de limiter les déplacements, et la durée de présence sur place</w:t>
      </w:r>
      <w:r>
        <w:rPr>
          <w:sz w:val="22"/>
        </w:rPr>
        <w:t> ;</w:t>
      </w:r>
    </w:p>
    <w:p w14:paraId="325A563B" w14:textId="77777777" w:rsidR="00784DE5" w:rsidRDefault="00784DE5" w:rsidP="00784DE5">
      <w:pPr>
        <w:pStyle w:val="Textecourant"/>
        <w:numPr>
          <w:ilvl w:val="1"/>
          <w:numId w:val="1"/>
        </w:numPr>
        <w:spacing w:line="264" w:lineRule="auto"/>
        <w:ind w:left="1276" w:right="414" w:hanging="357"/>
        <w:rPr>
          <w:sz w:val="22"/>
        </w:rPr>
      </w:pPr>
      <w:r w:rsidRPr="00D73ABE">
        <w:rPr>
          <w:sz w:val="22"/>
        </w:rPr>
        <w:t>d’organiser le parcours au regard des contraintes des familles, de transport et de locaux des structures composant la platefor</w:t>
      </w:r>
      <w:r>
        <w:rPr>
          <w:sz w:val="22"/>
        </w:rPr>
        <w:t xml:space="preserve">me, avec notamment un recours : </w:t>
      </w:r>
    </w:p>
    <w:p w14:paraId="4EAAF5A4" w14:textId="77777777" w:rsidR="00784DE5" w:rsidRDefault="00784DE5" w:rsidP="00784DE5">
      <w:pPr>
        <w:pStyle w:val="Textecourant"/>
        <w:numPr>
          <w:ilvl w:val="0"/>
          <w:numId w:val="7"/>
        </w:numPr>
        <w:spacing w:line="264" w:lineRule="auto"/>
        <w:ind w:right="414"/>
        <w:rPr>
          <w:sz w:val="22"/>
        </w:rPr>
      </w:pPr>
      <w:r w:rsidRPr="00E749CB">
        <w:rPr>
          <w:sz w:val="22"/>
        </w:rPr>
        <w:t xml:space="preserve">au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14:paraId="0F9E771D" w14:textId="75180DAD" w:rsidR="00784DE5" w:rsidRPr="00E749CB" w:rsidRDefault="00784DE5" w:rsidP="00784DE5">
      <w:pPr>
        <w:pStyle w:val="Textecourant"/>
        <w:numPr>
          <w:ilvl w:val="0"/>
          <w:numId w:val="7"/>
        </w:numPr>
        <w:spacing w:line="264" w:lineRule="auto"/>
        <w:ind w:right="414"/>
        <w:rPr>
          <w:sz w:val="22"/>
        </w:rPr>
      </w:pPr>
      <w:r w:rsidRPr="00E749CB">
        <w:rPr>
          <w:sz w:val="22"/>
        </w:rPr>
        <w:t>au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14:paraId="4D4C418A"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 xml:space="preserve">d’offrir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017B3935" w14:textId="77777777" w:rsidR="00784DE5" w:rsidRDefault="00784DE5" w:rsidP="00784DE5">
      <w:pPr>
        <w:pStyle w:val="Textecourant"/>
        <w:spacing w:line="264" w:lineRule="auto"/>
        <w:ind w:left="426" w:right="414"/>
        <w:rPr>
          <w:sz w:val="22"/>
        </w:rPr>
      </w:pPr>
      <w:r w:rsidRPr="00D73ABE">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6F4E5335" w14:textId="77777777" w:rsidR="007B66E5" w:rsidRDefault="007B66E5" w:rsidP="007B66E5">
      <w:pPr>
        <w:pStyle w:val="Textecourant"/>
        <w:spacing w:line="264" w:lineRule="auto"/>
        <w:ind w:right="414"/>
        <w:rPr>
          <w:rFonts w:eastAsiaTheme="minorHAnsi" w:cs="Arial"/>
          <w:sz w:val="22"/>
          <w:lang w:eastAsia="en-US"/>
        </w:rPr>
      </w:pPr>
    </w:p>
    <w:p w14:paraId="2ADB17DC" w14:textId="77777777"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14:paraId="322F1ED3" w14:textId="77777777"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6A5083">
        <w:rPr>
          <w:b w:val="0"/>
          <w:color w:val="000000"/>
          <w:sz w:val="22"/>
        </w:rPr>
        <w:t xml:space="preserve"> les personnes autistes 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proches aidants durant la période de déconfinement, l</w:t>
      </w:r>
      <w:r w:rsidR="00D8466E" w:rsidRPr="006A5083">
        <w:rPr>
          <w:b w:val="0"/>
          <w:color w:val="000000"/>
          <w:sz w:val="22"/>
        </w:rPr>
        <w:t xml:space="preserve">a </w:t>
      </w:r>
      <w:r w:rsidR="00D8466E" w:rsidRPr="00393C7A">
        <w:rPr>
          <w:color w:val="000000"/>
          <w:sz w:val="22"/>
        </w:rPr>
        <w:t>Délégation interministérielle de l’Autisme</w:t>
      </w:r>
      <w:r w:rsidR="00D8466E" w:rsidRPr="006A5083">
        <w:rPr>
          <w:b w:val="0"/>
          <w:color w:val="000000"/>
          <w:sz w:val="22"/>
        </w:rPr>
        <w:t xml:space="preserve"> (DIA)</w:t>
      </w:r>
      <w:r w:rsidRPr="006A5083">
        <w:rPr>
          <w:b w:val="0"/>
          <w:color w:val="000000"/>
          <w:sz w:val="22"/>
        </w:rPr>
        <w:t xml:space="preserve"> 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Information covid-19 et déconfinement</w:t>
      </w:r>
      <w:r w:rsidR="00393C7A">
        <w:rPr>
          <w:b w:val="0"/>
          <w:color w:val="000000"/>
          <w:sz w:val="22"/>
        </w:rPr>
        <w:t xml:space="preserve"> » : </w:t>
      </w:r>
      <w:hyperlink r:id="rId56"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14:paraId="54BE5E91" w14:textId="77777777"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Déconfinement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57" w:history="1">
        <w:r w:rsidRPr="00D8466E">
          <w:rPr>
            <w:rStyle w:val="Lienhypertexte"/>
            <w:sz w:val="22"/>
          </w:rPr>
          <w:t>https://gncra.fr/deconfinement-faq/</w:t>
        </w:r>
      </w:hyperlink>
    </w:p>
    <w:p w14:paraId="263EB951" w14:textId="77777777"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58"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déconfinement. </w:t>
      </w:r>
      <w:r w:rsidRPr="00125734">
        <w:rPr>
          <w:sz w:val="22"/>
        </w:rPr>
        <w:t xml:space="preserve">Les adultes autistes qui rencontrent des difficultés dues au déconfinement et ont besoin d’écoute et de conseils solliciter un soutien via le formulaire de contact. </w:t>
      </w:r>
    </w:p>
    <w:p w14:paraId="4F582DB2" w14:textId="77777777"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t xml:space="preserve">Découvrez le </w:t>
      </w:r>
      <w:r w:rsidR="002666F0">
        <w:rPr>
          <w:b/>
          <w:bCs/>
          <w:sz w:val="22"/>
        </w:rPr>
        <w:t>« G</w:t>
      </w:r>
      <w:r w:rsidRPr="00711A2A">
        <w:rPr>
          <w:b/>
          <w:bCs/>
          <w:sz w:val="22"/>
        </w:rPr>
        <w:t>uide pour un déconfinement serein. À destination des adolescents et adultes avec TSA</w:t>
      </w:r>
      <w:r w:rsidR="002666F0">
        <w:rPr>
          <w:b/>
          <w:bCs/>
          <w:sz w:val="22"/>
        </w:rPr>
        <w:t> »</w:t>
      </w:r>
      <w:r w:rsidRPr="00711A2A">
        <w:rPr>
          <w:b/>
          <w:bCs/>
          <w:sz w:val="22"/>
        </w:rPr>
        <w:t xml:space="preserve"> : </w:t>
      </w:r>
      <w:hyperlink r:id="rId59" w:history="1">
        <w:r w:rsidRPr="00711A2A">
          <w:rPr>
            <w:rStyle w:val="Lienhypertexte"/>
            <w:bCs/>
            <w:sz w:val="22"/>
          </w:rPr>
          <w:t>https://gncra.fr/wp-content/uploads/2020/05/CRA-RA_Guide-d%c3%a9confinement-Adultes-Ados_VF.pdf</w:t>
        </w:r>
      </w:hyperlink>
    </w:p>
    <w:p w14:paraId="04DDD445" w14:textId="77777777"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Aborder sereinement le déconfinement : 4 activités pour apprendre la relaxation en famille</w:t>
      </w:r>
      <w:r>
        <w:rPr>
          <w:b/>
          <w:bCs/>
          <w:sz w:val="22"/>
        </w:rPr>
        <w:t> » :</w:t>
      </w:r>
      <w:r w:rsidRPr="00D067C0">
        <w:rPr>
          <w:sz w:val="22"/>
        </w:rPr>
        <w:t xml:space="preserve"> </w:t>
      </w:r>
      <w:hyperlink r:id="rId60" w:history="1">
        <w:r w:rsidRPr="00D067C0">
          <w:rPr>
            <w:rStyle w:val="Lienhypertexte"/>
            <w:sz w:val="22"/>
          </w:rPr>
          <w:t>https://www.pedopsydebre.org/post/aborder-sereinement-le-d%C3%A9confinement-4-activit%C3%A9s-pour-apprendre-la-relaxation-en-famille</w:t>
        </w:r>
      </w:hyperlink>
    </w:p>
    <w:p w14:paraId="4D24FCEF" w14:textId="77777777"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lastRenderedPageBreak/>
        <w:t>La plateforme d’écoute Autisme Info service reste mobilisée et renforcée pour soutenir les familles pendant la période de confinement.</w:t>
      </w:r>
    </w:p>
    <w:p w14:paraId="1F083A90" w14:textId="77777777" w:rsidR="003A5CF0" w:rsidRPr="00125734" w:rsidRDefault="003A5CF0" w:rsidP="00125734">
      <w:pPr>
        <w:pStyle w:val="Textecourant"/>
        <w:spacing w:before="60" w:line="264" w:lineRule="auto"/>
        <w:ind w:left="851" w:right="414"/>
        <w:rPr>
          <w:sz w:val="22"/>
        </w:rPr>
      </w:pPr>
      <w:r w:rsidRPr="00125734">
        <w:rPr>
          <w:sz w:val="22"/>
        </w:rPr>
        <w:t xml:space="preserve">La période de déconfinement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w:t>
      </w:r>
      <w:proofErr w:type="gramStart"/>
      <w:r w:rsidRPr="00125734">
        <w:rPr>
          <w:sz w:val="22"/>
        </w:rPr>
        <w:t>ou</w:t>
      </w:r>
      <w:proofErr w:type="gramEnd"/>
      <w:r w:rsidRPr="00125734">
        <w:rPr>
          <w:sz w:val="22"/>
        </w:rPr>
        <w:t xml:space="preserve"> ne maîtrise pas les gestes barrière ? </w:t>
      </w:r>
    </w:p>
    <w:p w14:paraId="19BB62B5" w14:textId="77777777"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14:paraId="44C67CAA" w14:textId="77777777" w:rsidR="00F95BC0"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14:paraId="0DA96778" w14:textId="77777777"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14:paraId="36F314AD" w14:textId="77777777"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14:paraId="266CFF86" w14:textId="77777777" w:rsidR="00EF319B" w:rsidRDefault="00EF319B" w:rsidP="00BC2B72">
      <w:pPr>
        <w:pStyle w:val="Textecourant"/>
        <w:ind w:left="426" w:right="414"/>
        <w:rPr>
          <w:i/>
          <w:sz w:val="24"/>
        </w:rPr>
      </w:pPr>
    </w:p>
    <w:p w14:paraId="20E4EB42" w14:textId="77777777"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14:paraId="3E9386E1" w14:textId="3889FE13" w:rsidR="00EF319B" w:rsidRDefault="00C35378" w:rsidP="00B234C9">
      <w:pPr>
        <w:pStyle w:val="Titreniveau2"/>
        <w:spacing w:after="240" w:line="240" w:lineRule="auto"/>
        <w:ind w:left="425" w:right="414"/>
        <w:jc w:val="center"/>
      </w:pPr>
      <w:hyperlink r:id="rId61" w:history="1">
        <w:r w:rsidR="008E540C" w:rsidRPr="00A67CD5">
          <w:rPr>
            <w:rStyle w:val="Lienhypertexte"/>
          </w:rPr>
          <w:t>https://handicap.gouv.fr/actualites/article/retrouvez-nos-documents-accessibles</w:t>
        </w:r>
      </w:hyperlink>
    </w:p>
    <w:p w14:paraId="4B8FF26E" w14:textId="3808B1D8"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3BA34B09" wp14:editId="50C91B27">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9EB7D" w14:textId="0064CA43" w:rsidR="003B302D" w:rsidRDefault="003B302D" w:rsidP="009276B4">
      <w:pPr>
        <w:pStyle w:val="Textecourant"/>
        <w:spacing w:after="360" w:line="264" w:lineRule="auto"/>
        <w:ind w:left="425" w:right="414"/>
        <w:rPr>
          <w:noProof/>
        </w:rPr>
      </w:pPr>
    </w:p>
    <w:p w14:paraId="3CAA3F5A" w14:textId="53BA9591" w:rsidR="00C345BD" w:rsidRPr="003B302D" w:rsidRDefault="00C345BD" w:rsidP="009276B4">
      <w:pPr>
        <w:pStyle w:val="Textecourant"/>
        <w:spacing w:after="360" w:line="264" w:lineRule="auto"/>
        <w:ind w:left="425" w:right="414"/>
        <w:rPr>
          <w:rFonts w:cs="Arial"/>
          <w:spacing w:val="-4"/>
          <w:sz w:val="22"/>
        </w:rPr>
      </w:pPr>
    </w:p>
    <w:p w14:paraId="6A4D42D3" w14:textId="77777777" w:rsidR="00C345BD" w:rsidRDefault="00C345BD" w:rsidP="00BC2B72">
      <w:pPr>
        <w:pStyle w:val="Textecourant"/>
        <w:ind w:left="426" w:right="414"/>
        <w:rPr>
          <w:i/>
          <w:sz w:val="24"/>
        </w:rPr>
      </w:pPr>
    </w:p>
    <w:p w14:paraId="31097E68" w14:textId="77777777" w:rsidR="00BE4768" w:rsidRDefault="00BE4768">
      <w:pPr>
        <w:spacing w:after="200" w:line="276" w:lineRule="auto"/>
        <w:jc w:val="left"/>
        <w:rPr>
          <w:rFonts w:ascii="Arial" w:hAnsi="Arial" w:cs="Segoe UI"/>
          <w:i/>
          <w:color w:val="000000"/>
          <w:sz w:val="24"/>
          <w:szCs w:val="22"/>
        </w:rPr>
      </w:pPr>
      <w:r>
        <w:rPr>
          <w:i/>
          <w:sz w:val="24"/>
        </w:rPr>
        <w:br w:type="page"/>
      </w:r>
    </w:p>
    <w:p w14:paraId="544328E2" w14:textId="77777777" w:rsidR="00BE4768" w:rsidRPr="00BE4768" w:rsidRDefault="00BE4768" w:rsidP="00BE4768">
      <w:pPr>
        <w:pStyle w:val="Titreniveau1"/>
        <w:spacing w:after="480"/>
        <w:ind w:left="425"/>
      </w:pPr>
      <w:r w:rsidRPr="00BE4768">
        <w:lastRenderedPageBreak/>
        <w:t>LES DISPOSITIFS DE SOLIDARITE NATIONALE</w:t>
      </w:r>
    </w:p>
    <w:p w14:paraId="2F843C6C" w14:textId="77777777" w:rsidR="00BE4768" w:rsidRPr="00BE4768" w:rsidRDefault="00BE4768" w:rsidP="00BE4768">
      <w:pPr>
        <w:pStyle w:val="Titreniveau2"/>
        <w:spacing w:after="240" w:line="240" w:lineRule="auto"/>
        <w:ind w:left="425" w:right="414"/>
      </w:pPr>
      <w:r w:rsidRPr="00BE4768">
        <w:t>La plateforme : solidaires-handicaps.fr</w:t>
      </w:r>
    </w:p>
    <w:p w14:paraId="7F0EB84C" w14:textId="77777777"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14:paraId="72C13D3C" w14:textId="77777777" w:rsidR="00BE4768" w:rsidRPr="00BE4768" w:rsidRDefault="00BE4768" w:rsidP="00BE4768">
      <w:pPr>
        <w:pStyle w:val="Textecourant"/>
        <w:spacing w:line="264" w:lineRule="auto"/>
        <w:ind w:left="425" w:right="414"/>
        <w:rPr>
          <w:sz w:val="22"/>
        </w:rPr>
      </w:pPr>
      <w:r w:rsidRPr="00BE4768">
        <w:rPr>
          <w:sz w:val="22"/>
        </w:rPr>
        <w:t xml:space="preserve">Consultez la </w:t>
      </w:r>
      <w:hyperlink r:id="rId63"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14:paraId="7A5709EC" w14:textId="77777777"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14:paraId="7824AEEC" w14:textId="77777777"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14:paraId="32578E3E" w14:textId="77777777"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14:paraId="63F8B9C3" w14:textId="77777777" w:rsidR="00BE4768" w:rsidRPr="00BE4768" w:rsidRDefault="00BE4768" w:rsidP="00BE4768">
      <w:pPr>
        <w:pStyle w:val="Textecourant"/>
        <w:ind w:left="426" w:right="414"/>
      </w:pPr>
    </w:p>
    <w:p w14:paraId="57FB547E" w14:textId="77777777" w:rsidR="00BE4768" w:rsidRPr="00BE4768" w:rsidRDefault="00BE4768" w:rsidP="00BE4768">
      <w:pPr>
        <w:pStyle w:val="Titreniveau2"/>
        <w:spacing w:after="240" w:line="240" w:lineRule="auto"/>
        <w:ind w:left="425" w:right="414"/>
      </w:pPr>
      <w:r w:rsidRPr="00BE4768">
        <w:t>La plateforme : www.entraide-handicap-fedeeh.org</w:t>
      </w:r>
    </w:p>
    <w:p w14:paraId="5FE539C4" w14:textId="77777777"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14:paraId="77E605CB" w14:textId="77777777" w:rsidR="00BE4768" w:rsidRPr="00BE4768" w:rsidRDefault="00C35378" w:rsidP="00BE4768">
      <w:pPr>
        <w:pStyle w:val="Textecourant"/>
        <w:spacing w:line="264" w:lineRule="auto"/>
        <w:ind w:left="425" w:right="414"/>
        <w:rPr>
          <w:b/>
          <w:sz w:val="22"/>
        </w:rPr>
      </w:pPr>
      <w:hyperlink r:id="rId64" w:history="1">
        <w:r w:rsidR="00BE4768" w:rsidRPr="00BE4768">
          <w:rPr>
            <w:rStyle w:val="Lienhypertexte"/>
            <w:sz w:val="22"/>
          </w:rPr>
          <w:t>www.entraide-handicap-fedeeh.org</w:t>
        </w:r>
      </w:hyperlink>
    </w:p>
    <w:p w14:paraId="4E7924AC" w14:textId="77777777"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14:paraId="1880B1EE"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 xml:space="preserve">à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14:paraId="1C36A9F7"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à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14:paraId="78232C8A" w14:textId="77777777" w:rsidR="005A6F3C" w:rsidRDefault="005A6F3C" w:rsidP="00BE4768">
      <w:pPr>
        <w:pStyle w:val="Textecourant"/>
        <w:ind w:left="426" w:right="414"/>
      </w:pPr>
    </w:p>
    <w:p w14:paraId="787092BB" w14:textId="77777777" w:rsidR="005A6F3C" w:rsidRDefault="005A6F3C" w:rsidP="00BE4768">
      <w:pPr>
        <w:pStyle w:val="Textecourant"/>
        <w:ind w:left="426" w:right="414"/>
      </w:pPr>
    </w:p>
    <w:p w14:paraId="11B9FFA8" w14:textId="77777777" w:rsidR="001A7DD3" w:rsidRPr="00BE4768" w:rsidRDefault="001A7DD3" w:rsidP="001A7DD3">
      <w:pPr>
        <w:pStyle w:val="Titreniveau1"/>
        <w:spacing w:after="480"/>
        <w:ind w:left="425"/>
      </w:pPr>
      <w:r w:rsidRPr="001A7DD3">
        <w:lastRenderedPageBreak/>
        <w:t>POUR PLUS D’INFORMATIONS</w:t>
      </w:r>
    </w:p>
    <w:p w14:paraId="27917CEA" w14:textId="77777777" w:rsidR="00EA70FE" w:rsidRPr="00EA70FE" w:rsidRDefault="00EA70FE" w:rsidP="00EA70FE">
      <w:pPr>
        <w:pStyle w:val="Titreniveau2"/>
        <w:spacing w:after="240" w:line="240" w:lineRule="auto"/>
        <w:ind w:left="425" w:right="414"/>
      </w:pPr>
      <w:r w:rsidRPr="00EA70FE">
        <w:t>Les consignes aux ESMS : Direction générale de la cohésion sociale</w:t>
      </w:r>
    </w:p>
    <w:p w14:paraId="713DC0CC" w14:textId="335EA2E8"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65"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14:paraId="55D7B44A" w14:textId="50CE1285"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Consignes et recommandations applicables au déconfinement progressif des structures médico-sociales accompagnant des enfants et adultes en situation de handicap »</w:t>
      </w:r>
      <w:r>
        <w:rPr>
          <w:rFonts w:cs="Arial"/>
          <w:sz w:val="22"/>
        </w:rPr>
        <w:t xml:space="preserve"> </w:t>
      </w:r>
    </w:p>
    <w:p w14:paraId="17D8F037" w14:textId="53170870"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déconfinement confirmé par le Gouvernement à compter du 11 mai 2020, tout en tenant compte de la poursuite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14:paraId="35AB9D69" w14:textId="113FB550"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14:paraId="61141093" w14:textId="6787A18A" w:rsidR="00D15D1E" w:rsidRPr="00D15D1E" w:rsidRDefault="00D15D1E" w:rsidP="00D15D1E">
      <w:pPr>
        <w:pStyle w:val="Paragraphedeliste"/>
        <w:numPr>
          <w:ilvl w:val="0"/>
          <w:numId w:val="1"/>
        </w:numPr>
        <w:autoSpaceDE w:val="0"/>
        <w:autoSpaceDN w:val="0"/>
        <w:adjustRightInd w:val="0"/>
        <w:rPr>
          <w:rFonts w:ascii="Symbol" w:hAnsi="Symbol" w:cs="Symbol"/>
          <w:color w:val="000000"/>
          <w:sz w:val="24"/>
        </w:rPr>
      </w:pPr>
      <w:r>
        <w:rPr>
          <w:rFonts w:ascii="Arial" w:hAnsi="Arial" w:cs="Arial"/>
          <w:b/>
          <w:bCs/>
          <w:color w:val="000000"/>
        </w:rPr>
        <w:t xml:space="preserve">La </w:t>
      </w:r>
      <w:r w:rsidRPr="00D15D1E">
        <w:rPr>
          <w:rFonts w:ascii="Arial" w:hAnsi="Arial" w:cs="Arial"/>
          <w:b/>
          <w:bCs/>
          <w:color w:val="000000"/>
        </w:rPr>
        <w:t>réouverture progressive et encadrée des accueils de j</w:t>
      </w:r>
      <w:r>
        <w:rPr>
          <w:rFonts w:ascii="Arial" w:hAnsi="Arial" w:cs="Arial"/>
          <w:b/>
          <w:bCs/>
          <w:color w:val="000000"/>
        </w:rPr>
        <w:t>our en externats médico-sociaux ;</w:t>
      </w:r>
      <w:r w:rsidRPr="00D15D1E">
        <w:rPr>
          <w:rFonts w:ascii="Arial" w:hAnsi="Arial" w:cs="Arial"/>
          <w:b/>
          <w:bCs/>
          <w:color w:val="000000"/>
        </w:rPr>
        <w:t xml:space="preserve"> </w:t>
      </w:r>
    </w:p>
    <w:p w14:paraId="59CCC579" w14:textId="71F1078F"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w:t>
      </w:r>
      <w:r w:rsidRPr="00D15D1E">
        <w:rPr>
          <w:rFonts w:ascii="Arial" w:hAnsi="Arial" w:cs="Arial"/>
          <w:b/>
          <w:bCs/>
          <w:color w:val="000000"/>
        </w:rPr>
        <w:t>a reprise des activités de diagno</w:t>
      </w:r>
      <w:r>
        <w:rPr>
          <w:rFonts w:ascii="Arial" w:hAnsi="Arial" w:cs="Arial"/>
          <w:b/>
          <w:bCs/>
          <w:color w:val="000000"/>
        </w:rPr>
        <w:t>stic et d’intervention précoces</w:t>
      </w:r>
      <w:r w:rsidRPr="00D15D1E">
        <w:rPr>
          <w:rFonts w:ascii="Arial" w:hAnsi="Arial" w:cs="Arial"/>
          <w:i/>
          <w:iCs/>
          <w:color w:val="000000"/>
        </w:rPr>
        <w:t xml:space="preserve"> </w:t>
      </w:r>
      <w:r w:rsidRPr="00D15D1E">
        <w:rPr>
          <w:rFonts w:ascii="Arial" w:hAnsi="Arial" w:cs="Arial"/>
          <w:color w:val="000000"/>
        </w:rPr>
        <w:t xml:space="preserve">; </w:t>
      </w:r>
    </w:p>
    <w:p w14:paraId="1FC08648" w14:textId="2F7B56F1"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Le</w:t>
      </w:r>
      <w:r w:rsidRPr="00D15D1E">
        <w:rPr>
          <w:rFonts w:ascii="Arial" w:hAnsi="Arial" w:cs="Arial"/>
          <w:b/>
          <w:bCs/>
          <w:color w:val="000000"/>
        </w:rPr>
        <w:t xml:space="preserve"> retour prioritaire à l’école des e</w:t>
      </w:r>
      <w:r>
        <w:rPr>
          <w:rFonts w:ascii="Arial" w:hAnsi="Arial" w:cs="Arial"/>
          <w:b/>
          <w:bCs/>
          <w:color w:val="000000"/>
        </w:rPr>
        <w:t>nfants en situation de handicap</w:t>
      </w:r>
      <w:r w:rsidRPr="00D15D1E">
        <w:rPr>
          <w:rFonts w:ascii="Arial" w:hAnsi="Arial" w:cs="Arial"/>
          <w:i/>
          <w:iCs/>
          <w:color w:val="000000"/>
        </w:rPr>
        <w:t xml:space="preserve"> </w:t>
      </w:r>
      <w:r w:rsidRPr="00D15D1E">
        <w:rPr>
          <w:rFonts w:ascii="Arial" w:hAnsi="Arial" w:cs="Arial"/>
          <w:b/>
          <w:bCs/>
          <w:color w:val="000000"/>
        </w:rPr>
        <w:t xml:space="preserve">; </w:t>
      </w:r>
    </w:p>
    <w:p w14:paraId="37EC2B09" w14:textId="376703AF" w:rsidR="00D15D1E" w:rsidRPr="00D15D1E" w:rsidRDefault="00D15D1E" w:rsidP="00D15D1E">
      <w:pPr>
        <w:pStyle w:val="Paragraphedeliste"/>
        <w:numPr>
          <w:ilvl w:val="0"/>
          <w:numId w:val="1"/>
        </w:numPr>
        <w:autoSpaceDE w:val="0"/>
        <w:autoSpaceDN w:val="0"/>
        <w:adjustRightInd w:val="0"/>
        <w:rPr>
          <w:rFonts w:ascii="Arial" w:hAnsi="Arial" w:cs="Arial"/>
          <w:color w:val="000000"/>
        </w:rPr>
      </w:pPr>
      <w:r>
        <w:rPr>
          <w:rFonts w:ascii="Arial" w:hAnsi="Arial" w:cs="Arial"/>
          <w:b/>
          <w:bCs/>
          <w:color w:val="000000"/>
        </w:rPr>
        <w:t>Les</w:t>
      </w:r>
      <w:r w:rsidRPr="00D15D1E">
        <w:rPr>
          <w:rFonts w:ascii="Arial" w:hAnsi="Arial" w:cs="Arial"/>
          <w:b/>
          <w:bCs/>
          <w:color w:val="000000"/>
        </w:rPr>
        <w:t xml:space="preserve"> établissements et services d’ai</w:t>
      </w:r>
      <w:r>
        <w:rPr>
          <w:rFonts w:ascii="Arial" w:hAnsi="Arial" w:cs="Arial"/>
          <w:b/>
          <w:bCs/>
          <w:color w:val="000000"/>
        </w:rPr>
        <w:t>de par le travail.</w:t>
      </w:r>
    </w:p>
    <w:p w14:paraId="13FFF15D" w14:textId="77777777" w:rsidR="001A7DD3" w:rsidRPr="003A4624" w:rsidRDefault="001A7DD3" w:rsidP="001A7DD3">
      <w:pPr>
        <w:rPr>
          <w:rFonts w:ascii="Arial" w:hAnsi="Arial" w:cs="Arial"/>
          <w:b/>
          <w:sz w:val="24"/>
        </w:rPr>
      </w:pPr>
    </w:p>
    <w:p w14:paraId="5CDB2C97" w14:textId="77777777"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14:paraId="5F4A7259" w14:textId="77777777"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66"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14:paraId="4611A3D6" w14:textId="77777777"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t>Découvrez dans la rubrique « </w:t>
      </w:r>
      <w:hyperlink r:id="rId67"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14:paraId="2DC72AFA" w14:textId="77777777" w:rsidR="001A7DD3" w:rsidRPr="008E540C" w:rsidRDefault="00C35378" w:rsidP="008E540C">
      <w:pPr>
        <w:pStyle w:val="Paragraphedeliste"/>
        <w:spacing w:after="240" w:line="264" w:lineRule="auto"/>
        <w:ind w:left="1134"/>
        <w:rPr>
          <w:rFonts w:ascii="Arial" w:hAnsi="Arial" w:cs="Arial"/>
        </w:rPr>
      </w:pPr>
      <w:hyperlink r:id="rId68" w:history="1">
        <w:r w:rsidR="001A7DD3" w:rsidRPr="008E540C">
          <w:rPr>
            <w:rStyle w:val="Lienhypertexte"/>
            <w:rFonts w:ascii="Arial" w:hAnsi="Arial" w:cs="Arial"/>
          </w:rPr>
          <w:t>https://www.santepubliquefrance.fr/l-info-accessible-a-tous/coronavirus</w:t>
        </w:r>
      </w:hyperlink>
    </w:p>
    <w:p w14:paraId="3C476738" w14:textId="3E3C587D"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69"/>
      <w:footerReference w:type="default" r:id="rId70"/>
      <w:footerReference w:type="first" r:id="rId71"/>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6504" w14:textId="77777777" w:rsidR="002548F0" w:rsidRDefault="002548F0" w:rsidP="003B452A">
      <w:r>
        <w:separator/>
      </w:r>
    </w:p>
  </w:endnote>
  <w:endnote w:type="continuationSeparator" w:id="0">
    <w:p w14:paraId="6B6D6677" w14:textId="77777777" w:rsidR="002548F0" w:rsidRDefault="002548F0"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E52725"/>
      </w:rPr>
      <w:id w:val="1537458312"/>
      <w:docPartObj>
        <w:docPartGallery w:val="Page Numbers (Bottom of Page)"/>
        <w:docPartUnique/>
      </w:docPartObj>
    </w:sdtPr>
    <w:sdtEndPr>
      <w:rPr>
        <w:rFonts w:ascii="Arial" w:hAnsi="Arial" w:cs="Arial"/>
        <w:sz w:val="22"/>
      </w:rPr>
    </w:sdtEndPr>
    <w:sdtContent>
      <w:p w14:paraId="391D9DCE" w14:textId="4606A74F" w:rsidR="002548F0" w:rsidRPr="00F95BC0" w:rsidRDefault="002548F0" w:rsidP="00C87BB3">
        <w:pPr>
          <w:pStyle w:val="Pieddepage"/>
          <w:ind w:right="-295"/>
          <w:jc w:val="right"/>
          <w:rPr>
            <w:rFonts w:ascii="Arial" w:hAnsi="Arial" w:cs="Arial"/>
            <w:color w:val="E52725"/>
            <w:sz w:val="22"/>
          </w:rPr>
        </w:pPr>
        <w:r>
          <w:rPr>
            <w:rFonts w:ascii="Arial" w:hAnsi="Arial" w:cs="Arial"/>
            <w:color w:val="E52725"/>
            <w:sz w:val="20"/>
          </w:rPr>
          <w:t xml:space="preserve">FAQ  - Déconfinement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C35378">
          <w:rPr>
            <w:rFonts w:ascii="Arial" w:hAnsi="Arial" w:cs="Arial"/>
            <w:b/>
            <w:noProof/>
            <w:color w:val="E52725"/>
            <w:sz w:val="22"/>
          </w:rPr>
          <w:t>2</w:t>
        </w:r>
        <w:r w:rsidRPr="00D8410E">
          <w:rPr>
            <w:rFonts w:ascii="Arial" w:hAnsi="Arial" w:cs="Arial"/>
            <w:b/>
            <w:color w:val="E52725"/>
            <w:sz w:val="22"/>
          </w:rPr>
          <w:fldChar w:fldCharType="end"/>
        </w:r>
      </w:p>
    </w:sdtContent>
  </w:sdt>
  <w:p w14:paraId="403BAF2B" w14:textId="26568534" w:rsidR="002548F0" w:rsidRPr="009900CB" w:rsidRDefault="002548F0" w:rsidP="00C87BB3">
    <w:pPr>
      <w:pStyle w:val="Pieddepage"/>
      <w:ind w:left="284" w:right="-295"/>
      <w:jc w:val="right"/>
      <w:rPr>
        <w:rFonts w:ascii="Arial" w:hAnsi="Arial" w:cs="Arial"/>
        <w:color w:val="263474"/>
        <w:sz w:val="20"/>
      </w:rPr>
    </w:pPr>
    <w:r>
      <w:rPr>
        <w:rFonts w:ascii="Arial" w:hAnsi="Arial" w:cs="Arial"/>
        <w:color w:val="263474"/>
        <w:sz w:val="20"/>
      </w:rPr>
      <w:t>15 mai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2BB6" w14:textId="39E75743" w:rsidR="002548F0" w:rsidRPr="001C25BD" w:rsidRDefault="002548F0" w:rsidP="001C25BD">
    <w:pPr>
      <w:pStyle w:val="Pieddepage"/>
      <w:ind w:left="1134"/>
      <w:jc w:val="left"/>
      <w:rPr>
        <w:sz w:val="40"/>
      </w:rPr>
    </w:pPr>
    <w:r w:rsidRPr="001C25BD">
      <w:rPr>
        <w:rFonts w:ascii="Arial" w:hAnsi="Arial" w:cs="Arial"/>
        <w:color w:val="FFFFFF" w:themeColor="background1"/>
        <w:sz w:val="28"/>
      </w:rPr>
      <w:fldChar w:fldCharType="begin"/>
    </w:r>
    <w:r w:rsidRPr="001C25BD">
      <w:rPr>
        <w:rFonts w:ascii="Arial" w:hAnsi="Arial" w:cs="Arial"/>
        <w:color w:val="FFFFFF" w:themeColor="background1"/>
        <w:sz w:val="28"/>
      </w:rPr>
      <w:instrText xml:space="preserve"> TIME \@ "d MMMM yyyy" </w:instrText>
    </w:r>
    <w:r w:rsidRPr="001C25BD">
      <w:rPr>
        <w:rFonts w:ascii="Arial" w:hAnsi="Arial" w:cs="Arial"/>
        <w:color w:val="FFFFFF" w:themeColor="background1"/>
        <w:sz w:val="28"/>
      </w:rPr>
      <w:fldChar w:fldCharType="separate"/>
    </w:r>
    <w:r w:rsidR="00C35378">
      <w:rPr>
        <w:rFonts w:ascii="Arial" w:hAnsi="Arial" w:cs="Arial"/>
        <w:noProof/>
        <w:color w:val="FFFFFF" w:themeColor="background1"/>
        <w:sz w:val="28"/>
      </w:rPr>
      <w:t>15 mai 2020</w:t>
    </w:r>
    <w:r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A18E" w14:textId="77777777" w:rsidR="002548F0" w:rsidRDefault="002548F0" w:rsidP="003B452A">
      <w:r>
        <w:separator/>
      </w:r>
    </w:p>
  </w:footnote>
  <w:footnote w:type="continuationSeparator" w:id="0">
    <w:p w14:paraId="50F69BC1" w14:textId="77777777" w:rsidR="002548F0" w:rsidRDefault="002548F0" w:rsidP="003B4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9200" w14:textId="77777777" w:rsidR="002548F0" w:rsidRPr="009900CB" w:rsidRDefault="002548F0">
    <w:pPr>
      <w:pStyle w:val="En-tte"/>
      <w:jc w:val="right"/>
      <w:rPr>
        <w:rFonts w:ascii="Arial" w:hAnsi="Arial" w:cs="Arial"/>
        <w:b/>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41532"/>
    <w:multiLevelType w:val="hybridMultilevel"/>
    <w:tmpl w:val="226874A6"/>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2A"/>
    <w:rsid w:val="00011613"/>
    <w:rsid w:val="00020741"/>
    <w:rsid w:val="000324F6"/>
    <w:rsid w:val="00040B25"/>
    <w:rsid w:val="00053731"/>
    <w:rsid w:val="000568C7"/>
    <w:rsid w:val="0006207F"/>
    <w:rsid w:val="00066C41"/>
    <w:rsid w:val="000744AA"/>
    <w:rsid w:val="000A0303"/>
    <w:rsid w:val="000A2E54"/>
    <w:rsid w:val="000A32D8"/>
    <w:rsid w:val="000A456E"/>
    <w:rsid w:val="000C35EA"/>
    <w:rsid w:val="000C5981"/>
    <w:rsid w:val="000F343B"/>
    <w:rsid w:val="001073C2"/>
    <w:rsid w:val="00110201"/>
    <w:rsid w:val="00125734"/>
    <w:rsid w:val="00137570"/>
    <w:rsid w:val="0014227A"/>
    <w:rsid w:val="00151139"/>
    <w:rsid w:val="001518C2"/>
    <w:rsid w:val="0015421E"/>
    <w:rsid w:val="00154454"/>
    <w:rsid w:val="0017541C"/>
    <w:rsid w:val="00176DE5"/>
    <w:rsid w:val="001911FA"/>
    <w:rsid w:val="00192EBF"/>
    <w:rsid w:val="00194C85"/>
    <w:rsid w:val="001A0CF9"/>
    <w:rsid w:val="001A395C"/>
    <w:rsid w:val="001A7DD3"/>
    <w:rsid w:val="001B0081"/>
    <w:rsid w:val="001B2955"/>
    <w:rsid w:val="001B589B"/>
    <w:rsid w:val="001C25BD"/>
    <w:rsid w:val="001D0F05"/>
    <w:rsid w:val="001D5B11"/>
    <w:rsid w:val="001E3BBE"/>
    <w:rsid w:val="001E7AD0"/>
    <w:rsid w:val="002029ED"/>
    <w:rsid w:val="00225D7A"/>
    <w:rsid w:val="00236EF0"/>
    <w:rsid w:val="00240727"/>
    <w:rsid w:val="002546BB"/>
    <w:rsid w:val="002548F0"/>
    <w:rsid w:val="0026148A"/>
    <w:rsid w:val="002666F0"/>
    <w:rsid w:val="00277954"/>
    <w:rsid w:val="002A0929"/>
    <w:rsid w:val="002B601F"/>
    <w:rsid w:val="002B78E5"/>
    <w:rsid w:val="002C4469"/>
    <w:rsid w:val="002D419A"/>
    <w:rsid w:val="002F0CBA"/>
    <w:rsid w:val="0030348D"/>
    <w:rsid w:val="003055E1"/>
    <w:rsid w:val="003113E9"/>
    <w:rsid w:val="003243C8"/>
    <w:rsid w:val="0032615F"/>
    <w:rsid w:val="00332756"/>
    <w:rsid w:val="003410DE"/>
    <w:rsid w:val="00344CEF"/>
    <w:rsid w:val="00347883"/>
    <w:rsid w:val="00351E3D"/>
    <w:rsid w:val="00365873"/>
    <w:rsid w:val="0036760E"/>
    <w:rsid w:val="00375BA6"/>
    <w:rsid w:val="00377FCB"/>
    <w:rsid w:val="00381AD6"/>
    <w:rsid w:val="00383E8D"/>
    <w:rsid w:val="00385D16"/>
    <w:rsid w:val="00393C7A"/>
    <w:rsid w:val="003A3ECF"/>
    <w:rsid w:val="003A5CF0"/>
    <w:rsid w:val="003B231C"/>
    <w:rsid w:val="003B302D"/>
    <w:rsid w:val="003B452A"/>
    <w:rsid w:val="003B5F9C"/>
    <w:rsid w:val="003B6BA7"/>
    <w:rsid w:val="003B719E"/>
    <w:rsid w:val="003B7D55"/>
    <w:rsid w:val="003E2531"/>
    <w:rsid w:val="003F2667"/>
    <w:rsid w:val="00400882"/>
    <w:rsid w:val="00401613"/>
    <w:rsid w:val="004019FB"/>
    <w:rsid w:val="0040657F"/>
    <w:rsid w:val="00412458"/>
    <w:rsid w:val="00416629"/>
    <w:rsid w:val="00422C04"/>
    <w:rsid w:val="004344B0"/>
    <w:rsid w:val="0044260D"/>
    <w:rsid w:val="0044738A"/>
    <w:rsid w:val="00447CFC"/>
    <w:rsid w:val="00457A2B"/>
    <w:rsid w:val="00464A1E"/>
    <w:rsid w:val="00471CA2"/>
    <w:rsid w:val="00472C8D"/>
    <w:rsid w:val="00477069"/>
    <w:rsid w:val="00480001"/>
    <w:rsid w:val="0049662F"/>
    <w:rsid w:val="004A4278"/>
    <w:rsid w:val="004A7176"/>
    <w:rsid w:val="004B60F2"/>
    <w:rsid w:val="004C15CF"/>
    <w:rsid w:val="004C233A"/>
    <w:rsid w:val="004C23C4"/>
    <w:rsid w:val="004F7FD3"/>
    <w:rsid w:val="005034ED"/>
    <w:rsid w:val="00503F48"/>
    <w:rsid w:val="0051063F"/>
    <w:rsid w:val="00525A79"/>
    <w:rsid w:val="0053440C"/>
    <w:rsid w:val="00535BAA"/>
    <w:rsid w:val="00543E50"/>
    <w:rsid w:val="005551A9"/>
    <w:rsid w:val="00562752"/>
    <w:rsid w:val="0056431A"/>
    <w:rsid w:val="00564FD6"/>
    <w:rsid w:val="00572765"/>
    <w:rsid w:val="00574064"/>
    <w:rsid w:val="00576AA0"/>
    <w:rsid w:val="0058315E"/>
    <w:rsid w:val="00597CC7"/>
    <w:rsid w:val="005A0887"/>
    <w:rsid w:val="005A6B3D"/>
    <w:rsid w:val="005A6F3C"/>
    <w:rsid w:val="005B3419"/>
    <w:rsid w:val="005B7A02"/>
    <w:rsid w:val="005C442D"/>
    <w:rsid w:val="005C4E37"/>
    <w:rsid w:val="005D04F4"/>
    <w:rsid w:val="005D2AA8"/>
    <w:rsid w:val="005D40DB"/>
    <w:rsid w:val="005D4392"/>
    <w:rsid w:val="005D44AE"/>
    <w:rsid w:val="005E08F8"/>
    <w:rsid w:val="005E5D8F"/>
    <w:rsid w:val="005F0631"/>
    <w:rsid w:val="005F1090"/>
    <w:rsid w:val="005F193A"/>
    <w:rsid w:val="006008FA"/>
    <w:rsid w:val="0061036A"/>
    <w:rsid w:val="006105FD"/>
    <w:rsid w:val="00610F74"/>
    <w:rsid w:val="006129FB"/>
    <w:rsid w:val="006227A9"/>
    <w:rsid w:val="006339E8"/>
    <w:rsid w:val="00634315"/>
    <w:rsid w:val="00641B38"/>
    <w:rsid w:val="00660942"/>
    <w:rsid w:val="006725B4"/>
    <w:rsid w:val="00684D1D"/>
    <w:rsid w:val="0068609E"/>
    <w:rsid w:val="00696DFE"/>
    <w:rsid w:val="006A1D4A"/>
    <w:rsid w:val="006A5083"/>
    <w:rsid w:val="006B2BEB"/>
    <w:rsid w:val="006B3D17"/>
    <w:rsid w:val="006C0FC2"/>
    <w:rsid w:val="006C2A92"/>
    <w:rsid w:val="006D3EBC"/>
    <w:rsid w:val="006E3C17"/>
    <w:rsid w:val="007014EA"/>
    <w:rsid w:val="00711A2A"/>
    <w:rsid w:val="0072470F"/>
    <w:rsid w:val="00735014"/>
    <w:rsid w:val="0074384B"/>
    <w:rsid w:val="0074445C"/>
    <w:rsid w:val="0074784F"/>
    <w:rsid w:val="007510F3"/>
    <w:rsid w:val="007511E5"/>
    <w:rsid w:val="007549B0"/>
    <w:rsid w:val="007727C7"/>
    <w:rsid w:val="00780B78"/>
    <w:rsid w:val="00783CFC"/>
    <w:rsid w:val="00784DE5"/>
    <w:rsid w:val="007857ED"/>
    <w:rsid w:val="00796A2D"/>
    <w:rsid w:val="007A4C64"/>
    <w:rsid w:val="007B1F42"/>
    <w:rsid w:val="007B66E5"/>
    <w:rsid w:val="007C2D86"/>
    <w:rsid w:val="007D38FC"/>
    <w:rsid w:val="007D3F5B"/>
    <w:rsid w:val="007F1C79"/>
    <w:rsid w:val="007F3038"/>
    <w:rsid w:val="007F42AE"/>
    <w:rsid w:val="007F4823"/>
    <w:rsid w:val="0080521C"/>
    <w:rsid w:val="00810283"/>
    <w:rsid w:val="00813F7E"/>
    <w:rsid w:val="00814CA2"/>
    <w:rsid w:val="00816B2E"/>
    <w:rsid w:val="00837CA9"/>
    <w:rsid w:val="0084647C"/>
    <w:rsid w:val="00846A9E"/>
    <w:rsid w:val="00846C2E"/>
    <w:rsid w:val="0087495C"/>
    <w:rsid w:val="00881908"/>
    <w:rsid w:val="00884B1D"/>
    <w:rsid w:val="008876DB"/>
    <w:rsid w:val="008A28A9"/>
    <w:rsid w:val="008A4203"/>
    <w:rsid w:val="008A5369"/>
    <w:rsid w:val="008A7EF1"/>
    <w:rsid w:val="008B0C4A"/>
    <w:rsid w:val="008B5B0B"/>
    <w:rsid w:val="008C205C"/>
    <w:rsid w:val="008C62B0"/>
    <w:rsid w:val="008D197D"/>
    <w:rsid w:val="008E0138"/>
    <w:rsid w:val="008E4DB1"/>
    <w:rsid w:val="008E540C"/>
    <w:rsid w:val="00901523"/>
    <w:rsid w:val="00912157"/>
    <w:rsid w:val="00916A9A"/>
    <w:rsid w:val="009257BD"/>
    <w:rsid w:val="009276B4"/>
    <w:rsid w:val="00933CBD"/>
    <w:rsid w:val="00936FB4"/>
    <w:rsid w:val="009425E9"/>
    <w:rsid w:val="009900CB"/>
    <w:rsid w:val="0099121A"/>
    <w:rsid w:val="009A14F9"/>
    <w:rsid w:val="009C000D"/>
    <w:rsid w:val="009E1443"/>
    <w:rsid w:val="009E700D"/>
    <w:rsid w:val="009E7E6D"/>
    <w:rsid w:val="009F38BA"/>
    <w:rsid w:val="009F5308"/>
    <w:rsid w:val="009F66D5"/>
    <w:rsid w:val="00A02188"/>
    <w:rsid w:val="00A10C77"/>
    <w:rsid w:val="00A120F4"/>
    <w:rsid w:val="00A14E78"/>
    <w:rsid w:val="00A2396F"/>
    <w:rsid w:val="00A351DC"/>
    <w:rsid w:val="00A40576"/>
    <w:rsid w:val="00A4351B"/>
    <w:rsid w:val="00A50617"/>
    <w:rsid w:val="00A53F85"/>
    <w:rsid w:val="00A55B3C"/>
    <w:rsid w:val="00A70B61"/>
    <w:rsid w:val="00A7255A"/>
    <w:rsid w:val="00A85D2A"/>
    <w:rsid w:val="00A86F8F"/>
    <w:rsid w:val="00A91846"/>
    <w:rsid w:val="00A96636"/>
    <w:rsid w:val="00AA0DA7"/>
    <w:rsid w:val="00AB0371"/>
    <w:rsid w:val="00AB0B18"/>
    <w:rsid w:val="00AB7810"/>
    <w:rsid w:val="00AD7440"/>
    <w:rsid w:val="00B00840"/>
    <w:rsid w:val="00B146D1"/>
    <w:rsid w:val="00B1728B"/>
    <w:rsid w:val="00B2169E"/>
    <w:rsid w:val="00B234C9"/>
    <w:rsid w:val="00B5582C"/>
    <w:rsid w:val="00B61530"/>
    <w:rsid w:val="00B61C12"/>
    <w:rsid w:val="00B70EFB"/>
    <w:rsid w:val="00B83487"/>
    <w:rsid w:val="00BA2F13"/>
    <w:rsid w:val="00BC2B72"/>
    <w:rsid w:val="00BD25E3"/>
    <w:rsid w:val="00BE0E05"/>
    <w:rsid w:val="00BE4768"/>
    <w:rsid w:val="00BF0D82"/>
    <w:rsid w:val="00C0650F"/>
    <w:rsid w:val="00C07CCD"/>
    <w:rsid w:val="00C07FBB"/>
    <w:rsid w:val="00C106F9"/>
    <w:rsid w:val="00C24AC8"/>
    <w:rsid w:val="00C26917"/>
    <w:rsid w:val="00C345BD"/>
    <w:rsid w:val="00C35378"/>
    <w:rsid w:val="00C41A48"/>
    <w:rsid w:val="00C45569"/>
    <w:rsid w:val="00C6239C"/>
    <w:rsid w:val="00C66446"/>
    <w:rsid w:val="00C76E61"/>
    <w:rsid w:val="00C77501"/>
    <w:rsid w:val="00C8034D"/>
    <w:rsid w:val="00C80EE5"/>
    <w:rsid w:val="00C86B6B"/>
    <w:rsid w:val="00C87BB3"/>
    <w:rsid w:val="00C93279"/>
    <w:rsid w:val="00C93A16"/>
    <w:rsid w:val="00CA2156"/>
    <w:rsid w:val="00CC1104"/>
    <w:rsid w:val="00CC2B20"/>
    <w:rsid w:val="00CC4214"/>
    <w:rsid w:val="00CD3F9F"/>
    <w:rsid w:val="00D05B42"/>
    <w:rsid w:val="00D067C0"/>
    <w:rsid w:val="00D15D1E"/>
    <w:rsid w:val="00D22DDD"/>
    <w:rsid w:val="00D30697"/>
    <w:rsid w:val="00D4146D"/>
    <w:rsid w:val="00D41F6D"/>
    <w:rsid w:val="00D62EA2"/>
    <w:rsid w:val="00D67580"/>
    <w:rsid w:val="00D73ABE"/>
    <w:rsid w:val="00D825AE"/>
    <w:rsid w:val="00D8410E"/>
    <w:rsid w:val="00D8466E"/>
    <w:rsid w:val="00D91F7E"/>
    <w:rsid w:val="00D92054"/>
    <w:rsid w:val="00DA5B36"/>
    <w:rsid w:val="00DB1809"/>
    <w:rsid w:val="00DD131B"/>
    <w:rsid w:val="00DD5B44"/>
    <w:rsid w:val="00DD7E6C"/>
    <w:rsid w:val="00DE5751"/>
    <w:rsid w:val="00DE799C"/>
    <w:rsid w:val="00DF6F57"/>
    <w:rsid w:val="00E0773C"/>
    <w:rsid w:val="00E12169"/>
    <w:rsid w:val="00E30EB8"/>
    <w:rsid w:val="00E45B8E"/>
    <w:rsid w:val="00E60EE0"/>
    <w:rsid w:val="00E65B58"/>
    <w:rsid w:val="00E7170E"/>
    <w:rsid w:val="00E72718"/>
    <w:rsid w:val="00E749CB"/>
    <w:rsid w:val="00E81A3A"/>
    <w:rsid w:val="00E85A38"/>
    <w:rsid w:val="00E85CA9"/>
    <w:rsid w:val="00E93C45"/>
    <w:rsid w:val="00EA04B8"/>
    <w:rsid w:val="00EA25E8"/>
    <w:rsid w:val="00EA3B59"/>
    <w:rsid w:val="00EA70FE"/>
    <w:rsid w:val="00EC0238"/>
    <w:rsid w:val="00EC3E19"/>
    <w:rsid w:val="00EC60A5"/>
    <w:rsid w:val="00EF319B"/>
    <w:rsid w:val="00F15B82"/>
    <w:rsid w:val="00F25CDE"/>
    <w:rsid w:val="00F33C31"/>
    <w:rsid w:val="00F34138"/>
    <w:rsid w:val="00F3506E"/>
    <w:rsid w:val="00F367BF"/>
    <w:rsid w:val="00F4055B"/>
    <w:rsid w:val="00F5620F"/>
    <w:rsid w:val="00F6089D"/>
    <w:rsid w:val="00F65EB0"/>
    <w:rsid w:val="00F704CC"/>
    <w:rsid w:val="00F73222"/>
    <w:rsid w:val="00F95BC0"/>
    <w:rsid w:val="00F96A7C"/>
    <w:rsid w:val="00FA170E"/>
    <w:rsid w:val="00FA1C47"/>
    <w:rsid w:val="00FA22BE"/>
    <w:rsid w:val="00FB4DC5"/>
    <w:rsid w:val="00FC345C"/>
    <w:rsid w:val="00FD451B"/>
    <w:rsid w:val="00FE4033"/>
    <w:rsid w:val="00FE494E"/>
    <w:rsid w:val="00FF213B"/>
    <w:rsid w:val="00FF32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65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us-titre CHRIT"/>
    <w:rsid w:val="003B6BA7"/>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
    <w:name w:val="Table Grid"/>
    <w:basedOn w:val="TableauNormal"/>
    <w:uiPriority w:val="39"/>
    <w:rsid w:val="00CC4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annotation">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us-titre CHRIT"/>
    <w:rsid w:val="003B6BA7"/>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
    <w:name w:val="Table Grid"/>
    <w:basedOn w:val="TableauNormal"/>
    <w:uiPriority w:val="39"/>
    <w:rsid w:val="00CC4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annotation">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handicap.gouv.fr/actualites/article/covid-19-a-compter-du-11-mai-je-reste-confine-ou-je-me-deconfine-c-est-moi-qui" TargetMode="External"/><Relationship Id="rId14" Type="http://schemas.openxmlformats.org/officeDocument/2006/relationships/hyperlink" Target="https://www.gouvernement.fr/info-coronavirus/strategie-de-deconfinement" TargetMode="External"/><Relationship Id="rId15" Type="http://schemas.openxmlformats.org/officeDocument/2006/relationships/hyperlink" Target="https://www.gouvernement.fr/info-coronavirus/masques-grand-public" TargetMode="External"/><Relationship Id="rId16" Type="http://schemas.openxmlformats.org/officeDocument/2006/relationships/hyperlink" Target="https://www.interieur.gouv.fr/Actualites/L-actu-du-Ministere/Deconfinement-Declaration-de-deplacement" TargetMode="External"/><Relationship Id="rId17" Type="http://schemas.openxmlformats.org/officeDocument/2006/relationships/hyperlink" Target="http://www.haute-garonne.gouv.fr/content/download/33649/220704/file/AP+23+04+20+interdiction+certains+lieux.pdf" TargetMode="External"/><Relationship Id="rId18" Type="http://schemas.openxmlformats.org/officeDocument/2006/relationships/hyperlink" Target="https://www.gouvernement.fr/info-coronavirus/masques-grand-public" TargetMode="External"/><Relationship Id="rId19" Type="http://schemas.openxmlformats.org/officeDocument/2006/relationships/hyperlink" Target="https://travail-emploi.gouv.fr/le-ministere-en-action/coronavirus-covid-19/proteger-les-travailleurs/article/fiches-conseils-metiers-et-guides-pour-les-salaries-et-les-employeurs" TargetMode="External"/><Relationship Id="rId63" Type="http://schemas.openxmlformats.org/officeDocument/2006/relationships/hyperlink" Target="file:///C:\Users\fpuig\AppData\Local\Microsoft\Windows\INetCache\Content.Outlook\RLP2C8EN\plateforme%20solidaires-handicaps.fr" TargetMode="External"/><Relationship Id="rId64"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65"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66"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67" Type="http://schemas.openxmlformats.org/officeDocument/2006/relationships/hyperlink" Target="https://www.santepubliquefrance.fr/l-info-accessible-a-tous/coronavirus" TargetMode="External"/><Relationship Id="rId68" Type="http://schemas.openxmlformats.org/officeDocument/2006/relationships/hyperlink" Target="https://www.santepubliquefrance.fr/l-info-accessible-a-tous/coronavirus" TargetMode="External"/><Relationship Id="rId69" Type="http://schemas.openxmlformats.org/officeDocument/2006/relationships/header" Target="header1.xml"/><Relationship Id="rId50" Type="http://schemas.openxmlformats.org/officeDocument/2006/relationships/hyperlink" Target="https://www.ameli.fr/assure/actualites/covid-19-modification-du-dispositif-dindemnisation-des-interruptions-de-travail-des-salaries" TargetMode="External"/><Relationship Id="rId51" Type="http://schemas.openxmlformats.org/officeDocument/2006/relationships/hyperlink" Target="https://www.ameli.fr/assure/actualites/covid-19-modification-du-dispositif-dindemnisation-des-interruptions-de-travail-des-salaries" TargetMode="External"/><Relationship Id="rId52" Type="http://schemas.openxmlformats.org/officeDocument/2006/relationships/hyperlink" Target="file:///C:\Users\fpuig\AppData\Local\Microsoft\Windows\INetCache\Content.Outlook\RLP2C8EN\solidaires-handicaps.fr" TargetMode="External"/><Relationship Id="rId53" Type="http://schemas.openxmlformats.org/officeDocument/2006/relationships/hyperlink" Target="https://handicap.gouv.fr/actualites/article/covid-19-a-compter-du-11-mai-je-reste-confine-ou-je-me-deconfine-c-est-moi-qui" TargetMode="External"/><Relationship Id="rId54" Type="http://schemas.openxmlformats.org/officeDocument/2006/relationships/hyperlink" Target="https://solidarites-sante.gouv.fr/IMG/pdf/protocole-consignes-applicables-confinement-usld-covid-19.pdf" TargetMode="External"/><Relationship Id="rId55" Type="http://schemas.openxmlformats.org/officeDocument/2006/relationships/hyperlink" Target="https://solidarites-sante.gouv.fr/IMG/pdf/fiche-reflexe_samu_handicap_covid-19.pdf" TargetMode="External"/><Relationship Id="rId56" Type="http://schemas.openxmlformats.org/officeDocument/2006/relationships/hyperlink" Target="https://handicap.gouv.fr/autisme-et-troubles-du-neuro-developpement/infos-speciales-coronavirus/article/information-covid-19-et-deconfinement" TargetMode="External"/><Relationship Id="rId57" Type="http://schemas.openxmlformats.org/officeDocument/2006/relationships/hyperlink" Target="https://gncra.fr/deconfinement-faq/" TargetMode="External"/><Relationship Id="rId58" Type="http://schemas.openxmlformats.org/officeDocument/2006/relationships/hyperlink" Target="https://gncra.fr/soutien-aux-adultes-autistes/" TargetMode="External"/><Relationship Id="rId59" Type="http://schemas.openxmlformats.org/officeDocument/2006/relationships/hyperlink" Target="https://gncra.fr/wp-content/uploads/2020/05/CRA-RA_Guide-d%c3%a9confinement-Adultes-Ados_VF.pdf" TargetMode="External"/><Relationship Id="rId40" Type="http://schemas.openxmlformats.org/officeDocument/2006/relationships/hyperlink" Target="https://eduscol.education.fr/cid150809/continuite-pedagogique-pour-les-eleves-a-besoins-educatifs-particuliers.html" TargetMode="External"/><Relationship Id="rId41" Type="http://schemas.openxmlformats.org/officeDocument/2006/relationships/hyperlink" Target="https://www.reseau-canope.fr/cap-ecole-inclusive" TargetMode="External"/><Relationship Id="rId42" Type="http://schemas.openxmlformats.org/officeDocument/2006/relationships/hyperlink" Target="https://www.education.gouv.fr/continuite-pedagogique-des-cellules-telephoniques-academiques-pour-repondre-aux-familles-303177" TargetMode="External"/><Relationship Id="rId43" Type="http://schemas.openxmlformats.org/officeDocument/2006/relationships/hyperlink" Target="https://www.education.gouv.fr/sites/default/files/2020-04/coronavirus-covid-19-vademecum-continuit-p-dagogique-mise-jour-au-1er-avril-2020--66201.pdf" TargetMode="External"/><Relationship Id="rId44" Type="http://schemas.openxmlformats.org/officeDocument/2006/relationships/hyperlink" Target="https://www.education.gouv.fr/bac-brevet-2020-les-reponses-vos-questions-303348" TargetMode="External"/><Relationship Id="rId45" Type="http://schemas.openxmlformats.org/officeDocument/2006/relationships/hyperlink" Target="https://www.education.gouv.fr/continuite-pedagogique-l-education-nationale-et-la-poste-mobilisees-pour-maintenir-le-lien-avec-les-303321" TargetMode="External"/><Relationship Id="rId46" Type="http://schemas.openxmlformats.org/officeDocument/2006/relationships/hyperlink" Target="https://primabord.eduscol.education.fr/la-classe-virtuelle-cned" TargetMode="External"/><Relationship Id="rId47" Type="http://schemas.openxmlformats.org/officeDocument/2006/relationships/hyperlink" Target="https://www.education.gouv.fr/operation-nation-apprenante-303174" TargetMode="External"/><Relationship Id="rId48" Type="http://schemas.openxmlformats.org/officeDocument/2006/relationships/hyperlink" Target="https://eduscol.education.fr/cid150496/operation-nation-apprenante.html" TargetMode="External"/><Relationship Id="rId49" Type="http://schemas.openxmlformats.org/officeDocument/2006/relationships/hyperlink" Target="https://www.monenfant.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entraide-handicap-fedeeh.org" TargetMode="External"/><Relationship Id="rId31" Type="http://schemas.openxmlformats.org/officeDocument/2006/relationships/hyperlink" Target="https://www.etudiant.gouv.fr/" TargetMode="External"/><Relationship Id="rId32" Type="http://schemas.openxmlformats.org/officeDocument/2006/relationships/hyperlink" Target="file:///C:\Users\fpuig\AppData\Local\Microsoft\Windows\INetCache\Content.Outlook\RLP2C8EN\solidaires-handicaps.fr" TargetMode="External"/><Relationship Id="rId33" Type="http://schemas.openxmlformats.org/officeDocument/2006/relationships/hyperlink" Target="https://particulier-employeur.fr/coronavirus-faq/" TargetMode="External"/><Relationship Id="rId34" Type="http://schemas.openxmlformats.org/officeDocument/2006/relationships/hyperlink" Target="https://www.cesu.urssaf.fr/info/accueil/question-du-moment/coronavirus--les-reponses-a-vos.html" TargetMode="External"/><Relationship Id="rId35" Type="http://schemas.openxmlformats.org/officeDocument/2006/relationships/hyperlink" Target="https://www.ameli.fr/assure/actualites/covid-19-modification-du-dispositif-dindemnisation-des-interruptions-de-travail-des-salaries" TargetMode="External"/><Relationship Id="rId36" Type="http://schemas.openxmlformats.org/officeDocument/2006/relationships/hyperlink" Target="file:///\\compte.missions.pm.gouv.fr\mkachler$\Personnel\FAQ\declare.ameli.fr" TargetMode="External"/><Relationship Id="rId37" Type="http://schemas.openxmlformats.org/officeDocument/2006/relationships/hyperlink" Target="file:///\\compte.missions.pm.gouv.fr\mkachler$\Personnel\FAQ\declare.msa.fr" TargetMode="External"/><Relationship Id="rId38" Type="http://schemas.openxmlformats.org/officeDocument/2006/relationships/hyperlink" Target="https://www.ameli.fr/assure/actualites/covid-19-modification-du-dispositif-dindemnisation-des-interruptions-de-travail-des-salaries" TargetMode="External"/><Relationship Id="rId39" Type="http://schemas.openxmlformats.org/officeDocument/2006/relationships/hyperlink" Target="https://declare.ameli.fr/employeur/conditions" TargetMode="External"/><Relationship Id="rId70" Type="http://schemas.openxmlformats.org/officeDocument/2006/relationships/footer" Target="footer1.xml"/><Relationship Id="rId71" Type="http://schemas.openxmlformats.org/officeDocument/2006/relationships/footer" Target="footer2.xml"/><Relationship Id="rId72" Type="http://schemas.openxmlformats.org/officeDocument/2006/relationships/fontTable" Target="fontTable.xml"/><Relationship Id="rId20" Type="http://schemas.openxmlformats.org/officeDocument/2006/relationships/hyperlink" Target="https://www.ameli.fr/assure/actualites/covid-19-modification-du-dispositif-dindemnisation-des-interruptions-de-travail-des-salaries" TargetMode="External"/><Relationship Id="rId21" Type="http://schemas.openxmlformats.org/officeDocument/2006/relationships/hyperlink" Target="file:///\\compte.missions.pm.gouv.fr\mkachler$\Personnel\FAQ\declare.ameli.fr" TargetMode="External"/><Relationship Id="rId22" Type="http://schemas.openxmlformats.org/officeDocument/2006/relationships/hyperlink" Target="file:///\\compte.missions.pm.gouv.fr\mkachler$\Personnel\FAQ\declare.msa.fr" TargetMode="External"/><Relationship Id="rId23" Type="http://schemas.openxmlformats.org/officeDocument/2006/relationships/hyperlink" Target="https://www.ameli.fr/assure/actualites/covid-19-modification-du-dispositif-dindemnisation-des-interruptions-de-travail-des-salaries" TargetMode="External"/><Relationship Id="rId24" Type="http://schemas.openxmlformats.org/officeDocument/2006/relationships/hyperlink" Target="file:///C:\Users\fpuig\AppData\Local\Microsoft\Windows\INetCache\Content.Outlook\RLP2C8EN\www.monparcourshandicap.gouv.fr" TargetMode="External"/><Relationship Id="rId25" Type="http://schemas.openxmlformats.org/officeDocument/2006/relationships/hyperlink" Target="https://www.agefiph.fr/actualites-handicap/covid-19-lagefiph-prend-des-mesures-pour-soutenir-lemploi-des-personnes" TargetMode="External"/><Relationship Id="rId26" Type="http://schemas.openxmlformats.org/officeDocument/2006/relationships/hyperlink" Target="http://www.fiphfp.fr/Actualites-COVID-19/Actualites-COVID-19/COVID-19-Synthese-des-dispositifs-mis-en-place-par-le-FIPHFP" TargetMode="External"/><Relationship Id="rId27" Type="http://schemas.openxmlformats.org/officeDocument/2006/relationships/hyperlink" Target="https://www.etudiant.gouv.fr/pid38441/etudiants-en-situation-de-handicap.html" TargetMode="External"/><Relationship Id="rId28" Type="http://schemas.openxmlformats.org/officeDocument/2006/relationships/hyperlink" Target="https://www.parcoursup.fr/index.php?desc=contact" TargetMode="External"/><Relationship Id="rId29" Type="http://schemas.openxmlformats.org/officeDocument/2006/relationships/hyperlink" Target="https://www.etudiant.gouv.fr/pid38441/etudiants-en-situation-de-handicap.html" TargetMode="External"/><Relationship Id="rId73" Type="http://schemas.openxmlformats.org/officeDocument/2006/relationships/theme" Target="theme/theme1.xml"/><Relationship Id="rId60" Type="http://schemas.openxmlformats.org/officeDocument/2006/relationships/hyperlink" Target="https://www.pedopsydebre.org/post/aborder-sereinement-le-d%C3%A9confinement-4-activit%C3%A9s-pour-apprendre-la-relaxation-en-famille" TargetMode="External"/><Relationship Id="rId61" Type="http://schemas.openxmlformats.org/officeDocument/2006/relationships/hyperlink" Target="https://handicap.gouv.fr/actualites/article/retrouvez-nos-documents-accessibles" TargetMode="External"/><Relationship Id="rId62" Type="http://schemas.openxmlformats.org/officeDocument/2006/relationships/image" Target="media/image3.png"/><Relationship Id="rId10" Type="http://schemas.openxmlformats.org/officeDocument/2006/relationships/image" Target="media/image2.png"/><Relationship Id="rId11" Type="http://schemas.openxmlformats.org/officeDocument/2006/relationships/hyperlink" Target="https://handicap.gouv.fr/actualites/article/retrouvez-nos-documents-accessibles" TargetMode="External"/><Relationship Id="rId12" Type="http://schemas.openxmlformats.org/officeDocument/2006/relationships/hyperlink" Target="https://handicap.gouv.fr/actualites/article/retrouvez-nos-documents-accessi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C878-934A-F641-8083-BEB7DAC9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15877</Words>
  <Characters>87325</Characters>
  <Application>Microsoft Macintosh Word</Application>
  <DocSecurity>4</DocSecurity>
  <Lines>727</Lines>
  <Paragraphs>205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Utilisateur</cp:lastModifiedBy>
  <cp:revision>2</cp:revision>
  <cp:lastPrinted>2020-05-15T11:43:00Z</cp:lastPrinted>
  <dcterms:created xsi:type="dcterms:W3CDTF">2020-05-15T15:03:00Z</dcterms:created>
  <dcterms:modified xsi:type="dcterms:W3CDTF">2020-05-15T15:03:00Z</dcterms:modified>
</cp:coreProperties>
</file>